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F96" w:rsidRDefault="00643691" w:rsidP="003A58DA">
      <w:pPr>
        <w:spacing w:line="480" w:lineRule="auto"/>
        <w:ind w:right="1400"/>
        <w:rPr>
          <w:rFonts w:ascii="Meiryo" w:hAnsi="Meiryo" w:cs="Meiryo"/>
          <w:b/>
          <w:bCs/>
          <w:kern w:val="0"/>
          <w:sz w:val="28"/>
          <w:szCs w:val="28"/>
        </w:rPr>
      </w:pPr>
      <w:r>
        <w:rPr>
          <w:rFonts w:ascii="Meiryo" w:hAnsi="Meiryo" w:cs="Meiryo"/>
          <w:b/>
          <w:bCs/>
          <w:noProof/>
          <w:kern w:val="0"/>
          <w:sz w:val="28"/>
          <w:szCs w:val="28"/>
        </w:rPr>
        <w:pict>
          <v:shapetype id="_x0000_t202" coordsize="21600,21600" o:spt="202" path="m,l,21600r21600,l21600,xe">
            <v:stroke joinstyle="miter"/>
            <v:path gradientshapeok="t" o:connecttype="rect"/>
          </v:shapetype>
          <v:shape id="_x0000_s2050" type="#_x0000_t202" style="position:absolute;left:0;text-align:left;margin-left:1.4pt;margin-top:1.15pt;width:509.4pt;height:39.55pt;z-index:251660288;mso-width-relative:margin;mso-height-relative:margin" fillcolor="#002060" strokecolor="black [3213]" strokeweight="1.5pt">
            <v:textbox style="mso-next-textbox:#_x0000_s2050">
              <w:txbxContent>
                <w:p w:rsidR="00695F96" w:rsidRPr="0095425F" w:rsidRDefault="00855D6A" w:rsidP="00402C8B">
                  <w:pPr>
                    <w:rPr>
                      <w:rFonts w:ascii="微软雅黑" w:eastAsia="微软雅黑" w:hAnsi="微软雅黑"/>
                      <w:b/>
                      <w:color w:val="FFFFFF" w:themeColor="background1"/>
                      <w:sz w:val="24"/>
                      <w:szCs w:val="24"/>
                    </w:rPr>
                  </w:pPr>
                  <w:r w:rsidRPr="00F13E97">
                    <w:rPr>
                      <w:rFonts w:ascii="微软雅黑" w:eastAsia="微软雅黑" w:hAnsi="微软雅黑" w:hint="eastAsia"/>
                      <w:b/>
                      <w:color w:val="FFFFFF" w:themeColor="background1"/>
                      <w:sz w:val="28"/>
                      <w:szCs w:val="28"/>
                    </w:rPr>
                    <w:t>詹纳斯绿B（JGB）染色试剂盒</w:t>
                  </w:r>
                  <w:r w:rsidR="00397857">
                    <w:rPr>
                      <w:rFonts w:ascii="微软雅黑" w:eastAsia="微软雅黑" w:hAnsi="微软雅黑" w:hint="eastAsia"/>
                      <w:b/>
                      <w:color w:val="FFFFFF" w:themeColor="background1"/>
                      <w:sz w:val="24"/>
                      <w:szCs w:val="24"/>
                    </w:rPr>
                    <w:t xml:space="preserve"> </w:t>
                  </w:r>
                  <w:r w:rsidRPr="00F13E97">
                    <w:rPr>
                      <w:rFonts w:ascii="微软雅黑" w:eastAsia="微软雅黑" w:hAnsi="微软雅黑"/>
                      <w:b/>
                      <w:color w:val="FFFFFF" w:themeColor="background1"/>
                      <w:sz w:val="28"/>
                      <w:szCs w:val="28"/>
                    </w:rPr>
                    <w:t>Janus Green B Stain Kit</w:t>
                  </w:r>
                  <w:r w:rsidR="0095425F" w:rsidRPr="00F13E97">
                    <w:rPr>
                      <w:rFonts w:ascii="微软雅黑" w:eastAsia="微软雅黑" w:hAnsi="微软雅黑" w:hint="eastAsia"/>
                      <w:b/>
                      <w:color w:val="FFFFFF" w:themeColor="background1"/>
                      <w:sz w:val="28"/>
                      <w:szCs w:val="28"/>
                    </w:rPr>
                    <w:t xml:space="preserve">     </w:t>
                  </w:r>
                  <w:r w:rsidR="00F13E97" w:rsidRPr="00F13E97">
                    <w:rPr>
                      <w:rFonts w:ascii="微软雅黑" w:eastAsia="微软雅黑" w:hAnsi="微软雅黑" w:hint="eastAsia"/>
                      <w:b/>
                      <w:color w:val="FFFFFF" w:themeColor="background1"/>
                      <w:sz w:val="28"/>
                      <w:szCs w:val="28"/>
                    </w:rPr>
                    <w:t xml:space="preserve"> </w:t>
                  </w:r>
                  <w:r w:rsidR="00F13E97">
                    <w:rPr>
                      <w:rFonts w:ascii="微软雅黑" w:eastAsia="微软雅黑" w:hAnsi="微软雅黑" w:hint="eastAsia"/>
                      <w:b/>
                      <w:color w:val="FFFFFF" w:themeColor="background1"/>
                      <w:sz w:val="28"/>
                      <w:szCs w:val="28"/>
                    </w:rPr>
                    <w:t xml:space="preserve">   </w:t>
                  </w:r>
                  <w:r w:rsidRPr="00F13E97">
                    <w:rPr>
                      <w:rFonts w:ascii="微软雅黑" w:eastAsia="微软雅黑" w:hAnsi="微软雅黑" w:hint="eastAsia"/>
                      <w:b/>
                      <w:color w:val="FFFFFF" w:themeColor="background1"/>
                      <w:sz w:val="28"/>
                      <w:szCs w:val="28"/>
                    </w:rPr>
                    <w:t>MG5992</w:t>
                  </w:r>
                </w:p>
              </w:txbxContent>
            </v:textbox>
          </v:shape>
        </w:pict>
      </w:r>
    </w:p>
    <w:p w:rsidR="00DF27D0" w:rsidRDefault="000E4C23" w:rsidP="003A58DA">
      <w:pPr>
        <w:spacing w:line="480" w:lineRule="auto"/>
        <w:ind w:right="1400"/>
        <w:rPr>
          <w:rFonts w:ascii="Meiryo" w:hAnsi="Meiryo" w:cs="Meiryo"/>
          <w:b/>
          <w:bCs/>
          <w:kern w:val="0"/>
          <w:sz w:val="28"/>
          <w:szCs w:val="28"/>
        </w:rPr>
      </w:pPr>
      <w:r>
        <w:rPr>
          <w:rFonts w:ascii="Meiryo" w:hAnsi="Meiryo" w:cs="Meiryo"/>
          <w:b/>
          <w:bCs/>
          <w:noProof/>
          <w:kern w:val="0"/>
          <w:sz w:val="28"/>
          <w:szCs w:val="28"/>
        </w:rPr>
        <w:drawing>
          <wp:anchor distT="0" distB="0" distL="114300" distR="114300" simplePos="0" relativeHeight="251658240" behindDoc="1" locked="0" layoutInCell="1" allowOverlap="1">
            <wp:simplePos x="0" y="0"/>
            <wp:positionH relativeFrom="column">
              <wp:posOffset>5260340</wp:posOffset>
            </wp:positionH>
            <wp:positionV relativeFrom="paragraph">
              <wp:posOffset>262890</wp:posOffset>
            </wp:positionV>
            <wp:extent cx="1276350" cy="571500"/>
            <wp:effectExtent l="19050" t="0" r="0" b="0"/>
            <wp:wrapNone/>
            <wp:docPr id="2" name="图片 0" descr="MES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GEN.png"/>
                    <pic:cNvPicPr/>
                  </pic:nvPicPr>
                  <pic:blipFill>
                    <a:blip r:embed="rId7" cstate="print"/>
                    <a:stretch>
                      <a:fillRect/>
                    </a:stretch>
                  </pic:blipFill>
                  <pic:spPr>
                    <a:xfrm>
                      <a:off x="0" y="0"/>
                      <a:ext cx="1276350" cy="571500"/>
                    </a:xfrm>
                    <a:prstGeom prst="rect">
                      <a:avLst/>
                    </a:prstGeom>
                  </pic:spPr>
                </pic:pic>
              </a:graphicData>
            </a:graphic>
          </wp:anchor>
        </w:drawing>
      </w:r>
      <w:r w:rsidR="00643691">
        <w:rPr>
          <w:rFonts w:ascii="Meiryo" w:hAnsi="Meiryo" w:cs="Meiryo"/>
          <w:b/>
          <w:bCs/>
          <w:noProof/>
          <w:kern w:val="0"/>
          <w:sz w:val="28"/>
          <w:szCs w:val="28"/>
        </w:rPr>
        <w:pict>
          <v:shape id="_x0000_s2051" type="#_x0000_t202" style="position:absolute;left:0;text-align:left;margin-left:1.4pt;margin-top:14.75pt;width:382.05pt;height:42.75pt;z-index:251661312;mso-position-horizontal-relative:text;mso-position-vertical-relative:text;mso-width-relative:margin;mso-height-relative:margin" fillcolor="#002060" strokecolor="black [3213]" strokeweight="1.5pt">
            <v:textbox style="mso-next-textbox:#_x0000_s2051">
              <w:txbxContent>
                <w:p w:rsidR="00695F96" w:rsidRPr="00C37C0A" w:rsidRDefault="00C37C0A" w:rsidP="00DF27D0">
                  <w:pPr>
                    <w:autoSpaceDE w:val="0"/>
                    <w:autoSpaceDN w:val="0"/>
                    <w:adjustRightInd w:val="0"/>
                    <w:jc w:val="left"/>
                    <w:rPr>
                      <w:rFonts w:ascii="Arial" w:eastAsia="Meiryo" w:hAnsi="Arial" w:cs="Arial"/>
                      <w:b/>
                      <w:color w:val="FFFFFF" w:themeColor="background1"/>
                      <w:sz w:val="18"/>
                      <w:szCs w:val="18"/>
                    </w:rPr>
                  </w:pPr>
                  <w:r>
                    <w:rPr>
                      <w:rFonts w:ascii="Arial" w:eastAsia="GeorgiaPro-CondSemiBold" w:hAnsi="Arial" w:cs="Arial" w:hint="eastAsia"/>
                      <w:b/>
                      <w:bCs/>
                      <w:color w:val="FFFFFF" w:themeColor="background1"/>
                      <w:kern w:val="0"/>
                      <w:sz w:val="18"/>
                      <w:szCs w:val="18"/>
                    </w:rPr>
                    <w:t>T</w:t>
                  </w:r>
                  <w:r w:rsidR="00DF27D0" w:rsidRPr="00C37C0A">
                    <w:rPr>
                      <w:rFonts w:ascii="Arial" w:eastAsia="GeorgiaPro-CondSemiBold" w:hAnsi="Arial" w:cs="Arial"/>
                      <w:b/>
                      <w:bCs/>
                      <w:color w:val="FFFFFF" w:themeColor="background1"/>
                      <w:kern w:val="0"/>
                      <w:sz w:val="18"/>
                      <w:szCs w:val="18"/>
                    </w:rPr>
                    <w:t xml:space="preserve">echnical literature is available at: </w:t>
                  </w:r>
                  <w:hyperlink r:id="rId8" w:history="1">
                    <w:r w:rsidRPr="00C51F22">
                      <w:rPr>
                        <w:rStyle w:val="a9"/>
                        <w:rFonts w:ascii="Arial" w:eastAsia="GeorgiaPro-CondSemiBold" w:hAnsi="Arial" w:cs="Arial"/>
                        <w:b/>
                        <w:bCs/>
                        <w:color w:val="FFFFFF" w:themeColor="background1"/>
                        <w:kern w:val="0"/>
                        <w:sz w:val="18"/>
                        <w:szCs w:val="18"/>
                      </w:rPr>
                      <w:t>www.</w:t>
                    </w:r>
                    <w:r w:rsidRPr="00C51F22">
                      <w:rPr>
                        <w:rStyle w:val="a9"/>
                        <w:rFonts w:ascii="Arial" w:eastAsia="GeorgiaPro-CondSemiBold" w:hAnsi="Arial" w:cs="Arial" w:hint="eastAsia"/>
                        <w:b/>
                        <w:bCs/>
                        <w:color w:val="FFFFFF" w:themeColor="background1"/>
                        <w:kern w:val="0"/>
                        <w:sz w:val="18"/>
                        <w:szCs w:val="18"/>
                      </w:rPr>
                      <w:t>mesgenbio</w:t>
                    </w:r>
                    <w:r w:rsidRPr="00C51F22">
                      <w:rPr>
                        <w:rStyle w:val="a9"/>
                        <w:rFonts w:ascii="Arial" w:eastAsia="GeorgiaPro-CondSemiBold" w:hAnsi="Arial" w:cs="Arial"/>
                        <w:b/>
                        <w:bCs/>
                        <w:color w:val="FFFFFF" w:themeColor="background1"/>
                        <w:kern w:val="0"/>
                        <w:sz w:val="18"/>
                        <w:szCs w:val="18"/>
                      </w:rPr>
                      <w:t>.com</w:t>
                    </w:r>
                  </w:hyperlink>
                  <w:r w:rsidR="00DF27D0" w:rsidRPr="00C51F22">
                    <w:rPr>
                      <w:rFonts w:ascii="Arial" w:eastAsia="GeorgiaPro-CondSemiBold" w:hAnsi="Arial" w:cs="Arial" w:hint="eastAsia"/>
                      <w:b/>
                      <w:bCs/>
                      <w:color w:val="FFFFFF" w:themeColor="background1"/>
                      <w:kern w:val="0"/>
                      <w:sz w:val="18"/>
                      <w:szCs w:val="18"/>
                    </w:rPr>
                    <w:t>.</w:t>
                  </w:r>
                  <w:r w:rsidR="00DF27D0" w:rsidRPr="00C37C0A">
                    <w:rPr>
                      <w:rFonts w:ascii="Arial" w:eastAsia="GeorgiaPro-CondSemiBold" w:hAnsi="Arial" w:cs="Arial" w:hint="eastAsia"/>
                      <w:b/>
                      <w:bCs/>
                      <w:color w:val="FFFFFF" w:themeColor="background1"/>
                      <w:kern w:val="0"/>
                      <w:sz w:val="18"/>
                      <w:szCs w:val="18"/>
                    </w:rPr>
                    <w:t xml:space="preserve">  </w:t>
                  </w:r>
                  <w:r w:rsidR="00DF27D0" w:rsidRPr="00C37C0A">
                    <w:rPr>
                      <w:rFonts w:ascii="Arial" w:eastAsia="GeorgiaPro-CondSemiBold" w:hAnsi="Arial" w:cs="Arial"/>
                      <w:b/>
                      <w:bCs/>
                      <w:color w:val="FFFFFF" w:themeColor="background1"/>
                      <w:kern w:val="0"/>
                      <w:sz w:val="18"/>
                      <w:szCs w:val="18"/>
                    </w:rPr>
                    <w:t xml:space="preserve">E-mail </w:t>
                  </w:r>
                  <w:r w:rsidR="00DF27D0" w:rsidRPr="00C37C0A">
                    <w:rPr>
                      <w:rFonts w:ascii="Arial" w:eastAsia="GeorgiaPro-CondSemiBold" w:hAnsi="Arial" w:cs="Arial" w:hint="eastAsia"/>
                      <w:b/>
                      <w:bCs/>
                      <w:color w:val="FFFFFF" w:themeColor="background1"/>
                      <w:kern w:val="0"/>
                      <w:sz w:val="18"/>
                      <w:szCs w:val="18"/>
                    </w:rPr>
                    <w:t>MesGen</w:t>
                  </w:r>
                  <w:r w:rsidR="00DF27D0" w:rsidRPr="00C37C0A">
                    <w:rPr>
                      <w:rFonts w:ascii="Arial" w:eastAsia="GeorgiaPro-CondSemiBold" w:hAnsi="Arial" w:cs="Arial"/>
                      <w:b/>
                      <w:bCs/>
                      <w:color w:val="FFFFFF" w:themeColor="background1"/>
                      <w:kern w:val="0"/>
                      <w:sz w:val="18"/>
                      <w:szCs w:val="18"/>
                    </w:rPr>
                    <w:t xml:space="preserve"> Technical Services if you have questions on use of this system: </w:t>
                  </w:r>
                  <w:r>
                    <w:rPr>
                      <w:rFonts w:ascii="Arial" w:eastAsia="GeorgiaPro-CondSemiBold" w:hAnsi="Arial" w:cs="Arial" w:hint="eastAsia"/>
                      <w:b/>
                      <w:bCs/>
                      <w:color w:val="FFFFFF" w:themeColor="background1"/>
                      <w:kern w:val="0"/>
                      <w:sz w:val="18"/>
                      <w:szCs w:val="18"/>
                    </w:rPr>
                    <w:t>t</w:t>
                  </w:r>
                  <w:r w:rsidR="00DF27D0" w:rsidRPr="00C37C0A">
                    <w:rPr>
                      <w:rFonts w:ascii="Arial" w:eastAsia="GeorgiaPro-CondSemiBold" w:hAnsi="Arial" w:cs="Arial"/>
                      <w:b/>
                      <w:bCs/>
                      <w:color w:val="FFFFFF" w:themeColor="background1"/>
                      <w:kern w:val="0"/>
                      <w:sz w:val="18"/>
                      <w:szCs w:val="18"/>
                    </w:rPr>
                    <w:t>ech@</w:t>
                  </w:r>
                  <w:r w:rsidR="00DF27D0" w:rsidRPr="00C37C0A">
                    <w:rPr>
                      <w:rFonts w:ascii="Arial" w:eastAsia="GeorgiaPro-CondSemiBold" w:hAnsi="Arial" w:cs="Arial" w:hint="eastAsia"/>
                      <w:b/>
                      <w:bCs/>
                      <w:color w:val="FFFFFF" w:themeColor="background1"/>
                      <w:kern w:val="0"/>
                      <w:sz w:val="18"/>
                      <w:szCs w:val="18"/>
                    </w:rPr>
                    <w:t>mesgenbio</w:t>
                  </w:r>
                  <w:r w:rsidR="00DF27D0" w:rsidRPr="00C37C0A">
                    <w:rPr>
                      <w:rFonts w:ascii="Arial" w:eastAsia="GeorgiaPro-CondSemiBold" w:hAnsi="Arial" w:cs="Arial"/>
                      <w:b/>
                      <w:bCs/>
                      <w:color w:val="FFFFFF" w:themeColor="background1"/>
                      <w:kern w:val="0"/>
                      <w:sz w:val="18"/>
                      <w:szCs w:val="18"/>
                    </w:rPr>
                    <w:t>.com</w:t>
                  </w:r>
                </w:p>
              </w:txbxContent>
            </v:textbox>
          </v:shape>
        </w:pict>
      </w:r>
    </w:p>
    <w:p w:rsidR="00695F96" w:rsidRDefault="00695F96" w:rsidP="003A58DA">
      <w:pPr>
        <w:spacing w:line="480" w:lineRule="auto"/>
        <w:ind w:right="1400"/>
        <w:rPr>
          <w:rFonts w:ascii="Meiryo" w:hAnsi="Meiryo" w:cs="Meiryo"/>
          <w:b/>
          <w:bCs/>
          <w:kern w:val="0"/>
          <w:sz w:val="28"/>
          <w:szCs w:val="28"/>
        </w:rPr>
      </w:pPr>
    </w:p>
    <w:p w:rsidR="007D53E9" w:rsidRPr="00397857" w:rsidRDefault="007D53E9" w:rsidP="00703B07">
      <w:pPr>
        <w:wordWrap w:val="0"/>
        <w:autoSpaceDE w:val="0"/>
        <w:autoSpaceDN w:val="0"/>
        <w:adjustRightInd w:val="0"/>
        <w:spacing w:line="360" w:lineRule="exact"/>
        <w:ind w:right="720"/>
        <w:rPr>
          <w:rFonts w:ascii="Arial" w:eastAsia="微软雅黑" w:hAnsi="Arial" w:cs="Arial"/>
          <w:b/>
          <w:color w:val="000000" w:themeColor="text1"/>
          <w:kern w:val="0"/>
          <w:sz w:val="18"/>
          <w:szCs w:val="18"/>
        </w:rPr>
      </w:pPr>
      <w:r w:rsidRPr="00397857">
        <w:rPr>
          <w:rFonts w:ascii="Arial" w:eastAsia="微软雅黑" w:hAnsi="微软雅黑" w:cs="Arial"/>
          <w:b/>
          <w:color w:val="000000" w:themeColor="text1"/>
          <w:kern w:val="0"/>
          <w:sz w:val="18"/>
          <w:szCs w:val="18"/>
        </w:rPr>
        <w:t>产品包装：</w:t>
      </w:r>
      <w:r w:rsidR="00855D6A">
        <w:rPr>
          <w:rFonts w:ascii="Arial" w:eastAsia="微软雅黑" w:hAnsi="Arial" w:cs="Arial"/>
          <w:b/>
          <w:color w:val="000000" w:themeColor="text1"/>
          <w:kern w:val="0"/>
          <w:sz w:val="18"/>
          <w:szCs w:val="18"/>
        </w:rPr>
        <w:t>25</w:t>
      </w:r>
      <w:r w:rsidR="00703B07" w:rsidRPr="00397857">
        <w:rPr>
          <w:rFonts w:ascii="Arial" w:eastAsia="微软雅黑" w:hAnsi="Arial" w:cs="Arial"/>
          <w:b/>
          <w:color w:val="000000" w:themeColor="text1"/>
          <w:kern w:val="0"/>
          <w:sz w:val="18"/>
          <w:szCs w:val="18"/>
        </w:rPr>
        <w:t xml:space="preserve"> tests </w:t>
      </w:r>
      <w:r w:rsidR="00703B07" w:rsidRPr="00397857">
        <w:rPr>
          <w:rFonts w:ascii="Arial" w:eastAsia="微软雅黑" w:hAnsi="Arial" w:cs="Arial"/>
          <w:b/>
          <w:color w:val="000000" w:themeColor="text1"/>
          <w:kern w:val="0"/>
          <w:sz w:val="24"/>
          <w:szCs w:val="24"/>
        </w:rPr>
        <w:t>□</w:t>
      </w:r>
      <w:r w:rsidR="00703B07" w:rsidRPr="00397857">
        <w:rPr>
          <w:rFonts w:ascii="Arial" w:eastAsia="微软雅黑" w:hAnsi="Arial" w:cs="Arial"/>
          <w:b/>
          <w:color w:val="000000" w:themeColor="text1"/>
          <w:kern w:val="0"/>
          <w:sz w:val="18"/>
          <w:szCs w:val="18"/>
        </w:rPr>
        <w:t xml:space="preserve">    100 tests </w:t>
      </w:r>
      <w:r w:rsidR="00703B07" w:rsidRPr="00397857">
        <w:rPr>
          <w:rFonts w:ascii="Arial" w:eastAsia="微软雅黑" w:hAnsi="Arial" w:cs="Arial"/>
          <w:b/>
          <w:color w:val="000000" w:themeColor="text1"/>
          <w:kern w:val="0"/>
          <w:sz w:val="24"/>
          <w:szCs w:val="24"/>
        </w:rPr>
        <w:t>□</w:t>
      </w:r>
    </w:p>
    <w:p w:rsidR="00402C8B" w:rsidRPr="00397857" w:rsidRDefault="00AD1737" w:rsidP="00BF6949">
      <w:pPr>
        <w:autoSpaceDE w:val="0"/>
        <w:autoSpaceDN w:val="0"/>
        <w:adjustRightInd w:val="0"/>
        <w:spacing w:line="360" w:lineRule="exact"/>
        <w:jc w:val="left"/>
        <w:rPr>
          <w:rFonts w:ascii="Arial" w:eastAsia="微软雅黑" w:hAnsi="Arial" w:cs="Arial"/>
          <w:b/>
          <w:color w:val="000000" w:themeColor="text1"/>
          <w:kern w:val="0"/>
          <w:sz w:val="18"/>
          <w:szCs w:val="18"/>
        </w:rPr>
      </w:pPr>
      <w:r w:rsidRPr="00397857">
        <w:rPr>
          <w:rFonts w:ascii="Arial" w:eastAsia="微软雅黑" w:hAnsi="微软雅黑" w:cs="Arial"/>
          <w:b/>
          <w:color w:val="000000" w:themeColor="text1"/>
          <w:kern w:val="0"/>
          <w:sz w:val="18"/>
          <w:szCs w:val="18"/>
        </w:rPr>
        <w:t>产品简介</w:t>
      </w:r>
    </w:p>
    <w:p w:rsidR="00703B07" w:rsidRPr="00855D6A" w:rsidRDefault="00703B07" w:rsidP="00BF6949">
      <w:pPr>
        <w:autoSpaceDE w:val="0"/>
        <w:autoSpaceDN w:val="0"/>
        <w:adjustRightInd w:val="0"/>
        <w:spacing w:line="360" w:lineRule="exact"/>
        <w:jc w:val="left"/>
        <w:rPr>
          <w:rFonts w:ascii="Arial" w:eastAsia="微软雅黑" w:hAnsi="Arial" w:cs="Arial"/>
          <w:color w:val="000000" w:themeColor="text1"/>
          <w:kern w:val="0"/>
          <w:sz w:val="18"/>
          <w:szCs w:val="18"/>
        </w:rPr>
      </w:pPr>
      <w:r w:rsidRPr="00855D6A">
        <w:rPr>
          <w:rFonts w:ascii="Arial" w:eastAsia="微软雅黑" w:hAnsi="Arial" w:cs="Arial"/>
          <w:color w:val="000000" w:themeColor="text1"/>
          <w:kern w:val="0"/>
          <w:sz w:val="18"/>
          <w:szCs w:val="18"/>
        </w:rPr>
        <w:t>MesGen Biotech</w:t>
      </w:r>
      <w:r w:rsidR="00855D6A" w:rsidRPr="00855D6A">
        <w:rPr>
          <w:rFonts w:ascii="Arial" w:eastAsia="微软雅黑" w:hAnsi="微软雅黑" w:cs="Arial"/>
          <w:color w:val="000000" w:themeColor="text1"/>
          <w:kern w:val="0"/>
          <w:sz w:val="18"/>
          <w:szCs w:val="18"/>
        </w:rPr>
        <w:t>詹纳斯绿</w:t>
      </w:r>
      <w:r w:rsidR="00855D6A" w:rsidRPr="00855D6A">
        <w:rPr>
          <w:rFonts w:ascii="Arial" w:eastAsia="微软雅黑" w:hAnsi="Arial" w:cs="Arial"/>
          <w:color w:val="000000" w:themeColor="text1"/>
          <w:kern w:val="0"/>
          <w:sz w:val="18"/>
          <w:szCs w:val="18"/>
        </w:rPr>
        <w:t xml:space="preserve"> B </w:t>
      </w:r>
      <w:r w:rsidR="00855D6A" w:rsidRPr="00855D6A">
        <w:rPr>
          <w:rFonts w:ascii="Arial" w:eastAsia="微软雅黑" w:hAnsi="微软雅黑" w:cs="Arial"/>
          <w:color w:val="000000" w:themeColor="text1"/>
          <w:kern w:val="0"/>
          <w:sz w:val="18"/>
          <w:szCs w:val="18"/>
        </w:rPr>
        <w:t>染色试剂是一种旨在通过一种毒性较小的碱性染料特异性地使具有活性功能的线粒体呈现蓝绿色，从而判断线粒体功能的完整性的权威而经典的技术方法。该试剂盒其适用于各种线粒体（动物、人体、植物、昆虫等）制备物的功能检测。产品严格无菌，即到即用，活体检测，操作简捷，性能稳定。</w:t>
      </w:r>
    </w:p>
    <w:p w:rsidR="00855D6A" w:rsidRDefault="00855D6A" w:rsidP="00855D6A">
      <w:pPr>
        <w:autoSpaceDE w:val="0"/>
        <w:autoSpaceDN w:val="0"/>
        <w:adjustRightInd w:val="0"/>
        <w:spacing w:line="360" w:lineRule="exact"/>
        <w:jc w:val="left"/>
        <w:rPr>
          <w:rFonts w:ascii="Arial" w:eastAsia="微软雅黑" w:hAnsi="微软雅黑" w:cs="Arial" w:hint="eastAsia"/>
          <w:b/>
          <w:color w:val="000000" w:themeColor="text1"/>
          <w:kern w:val="0"/>
          <w:sz w:val="18"/>
          <w:szCs w:val="18"/>
        </w:rPr>
      </w:pPr>
    </w:p>
    <w:p w:rsidR="00855D6A" w:rsidRPr="00855D6A" w:rsidRDefault="00855D6A" w:rsidP="00855D6A">
      <w:pPr>
        <w:autoSpaceDE w:val="0"/>
        <w:autoSpaceDN w:val="0"/>
        <w:adjustRightInd w:val="0"/>
        <w:spacing w:line="360" w:lineRule="exact"/>
        <w:jc w:val="left"/>
        <w:rPr>
          <w:rFonts w:ascii="Arial" w:eastAsia="微软雅黑" w:hAnsi="微软雅黑" w:cs="Arial"/>
          <w:b/>
          <w:color w:val="000000" w:themeColor="text1"/>
          <w:kern w:val="0"/>
          <w:sz w:val="18"/>
          <w:szCs w:val="18"/>
        </w:rPr>
      </w:pPr>
      <w:r w:rsidRPr="00855D6A">
        <w:rPr>
          <w:rFonts w:ascii="Arial" w:eastAsia="微软雅黑" w:hAnsi="微软雅黑" w:cs="Arial"/>
          <w:b/>
          <w:color w:val="000000" w:themeColor="text1"/>
          <w:kern w:val="0"/>
          <w:sz w:val="18"/>
          <w:szCs w:val="18"/>
        </w:rPr>
        <w:t>技术背景</w:t>
      </w:r>
    </w:p>
    <w:p w:rsidR="00855D6A" w:rsidRPr="00855D6A" w:rsidRDefault="00855D6A" w:rsidP="00855D6A">
      <w:pPr>
        <w:widowControl/>
        <w:shd w:val="clear" w:color="auto" w:fill="FFFFFF"/>
        <w:jc w:val="left"/>
        <w:rPr>
          <w:rFonts w:ascii="Arial" w:eastAsia="微软雅黑" w:hAnsi="微软雅黑" w:cs="Arial"/>
          <w:color w:val="000000" w:themeColor="text1"/>
          <w:kern w:val="0"/>
          <w:sz w:val="18"/>
          <w:szCs w:val="18"/>
        </w:rPr>
      </w:pPr>
      <w:r w:rsidRPr="00855D6A">
        <w:rPr>
          <w:rFonts w:ascii="Arial" w:eastAsia="微软雅黑" w:hAnsi="微软雅黑" w:cs="Arial"/>
          <w:color w:val="000000" w:themeColor="text1"/>
          <w:kern w:val="0"/>
          <w:sz w:val="18"/>
          <w:szCs w:val="18"/>
        </w:rPr>
        <w:t>线粒体是细胞中重要的细胞器，其主要功能是提供细胞内各种物质代谢所需要的能量。线粒体大量存在于代谢旺盛的细胞中，如动物的心肌、肝、肾等器官和组织的细胞中。大量制备线粒体就是从这些器官组织中提取，或从组织培养细胞中提取。在光学显微镜下线粒体呈现为颗粒状、棒状或弯曲细线。詹纳斯绿</w:t>
      </w:r>
      <w:r w:rsidRPr="00855D6A">
        <w:rPr>
          <w:rFonts w:ascii="Arial" w:eastAsia="微软雅黑" w:hAnsi="微软雅黑" w:cs="Arial"/>
          <w:color w:val="000000" w:themeColor="text1"/>
          <w:kern w:val="0"/>
          <w:sz w:val="18"/>
          <w:szCs w:val="18"/>
        </w:rPr>
        <w:t xml:space="preserve"> B</w:t>
      </w:r>
      <w:r w:rsidRPr="00855D6A">
        <w:rPr>
          <w:rFonts w:ascii="Arial" w:eastAsia="微软雅黑" w:hAnsi="微软雅黑" w:cs="Arial"/>
          <w:color w:val="000000" w:themeColor="text1"/>
          <w:kern w:val="0"/>
          <w:sz w:val="18"/>
          <w:szCs w:val="18"/>
        </w:rPr>
        <w:t>（</w:t>
      </w:r>
      <w:r w:rsidRPr="00855D6A">
        <w:rPr>
          <w:rFonts w:ascii="Arial" w:eastAsia="微软雅黑" w:hAnsi="微软雅黑" w:cs="Arial"/>
          <w:color w:val="000000" w:themeColor="text1"/>
          <w:kern w:val="0"/>
          <w:sz w:val="18"/>
          <w:szCs w:val="18"/>
        </w:rPr>
        <w:t>Janus green B</w:t>
      </w:r>
      <w:r w:rsidRPr="00855D6A">
        <w:rPr>
          <w:rFonts w:ascii="Arial" w:eastAsia="微软雅黑" w:hAnsi="微软雅黑" w:cs="Arial"/>
          <w:color w:val="000000" w:themeColor="text1"/>
          <w:kern w:val="0"/>
          <w:sz w:val="18"/>
          <w:szCs w:val="18"/>
        </w:rPr>
        <w:t>），是一种毒性较小的碱性染料。它可以对活细胞进行直接染色，在细胞质内可以看到被染成蓝绿色的线状或颗粒小体的线粒体。线粒体所以能显示出蓝绿色，是由于线粒体中具有细胞色素氧化酶系统，它是染料始终处于氧化状态呈蓝绿色，而在周围的细胞质中的染料被还原呈无色。</w:t>
      </w:r>
    </w:p>
    <w:p w:rsidR="00855D6A" w:rsidRDefault="00855D6A" w:rsidP="007D53E9">
      <w:pPr>
        <w:autoSpaceDE w:val="0"/>
        <w:autoSpaceDN w:val="0"/>
        <w:adjustRightInd w:val="0"/>
        <w:spacing w:line="360" w:lineRule="exact"/>
        <w:jc w:val="left"/>
        <w:rPr>
          <w:rFonts w:ascii="Arial" w:eastAsia="微软雅黑" w:hAnsi="微软雅黑" w:cs="Arial" w:hint="eastAsia"/>
          <w:b/>
          <w:color w:val="000000" w:themeColor="text1"/>
          <w:kern w:val="0"/>
          <w:sz w:val="18"/>
          <w:szCs w:val="18"/>
        </w:rPr>
      </w:pPr>
    </w:p>
    <w:p w:rsidR="005D4CF8" w:rsidRPr="00397857" w:rsidRDefault="005D4CF8" w:rsidP="007D53E9">
      <w:pPr>
        <w:autoSpaceDE w:val="0"/>
        <w:autoSpaceDN w:val="0"/>
        <w:adjustRightInd w:val="0"/>
        <w:spacing w:line="360" w:lineRule="exact"/>
        <w:jc w:val="left"/>
        <w:rPr>
          <w:rFonts w:ascii="Arial" w:eastAsia="微软雅黑" w:hAnsi="Arial" w:cs="Arial"/>
          <w:b/>
          <w:color w:val="000000" w:themeColor="text1"/>
          <w:kern w:val="0"/>
          <w:sz w:val="18"/>
          <w:szCs w:val="18"/>
        </w:rPr>
      </w:pPr>
      <w:r w:rsidRPr="00397857">
        <w:rPr>
          <w:rFonts w:ascii="Arial" w:eastAsia="微软雅黑" w:hAnsi="微软雅黑" w:cs="Arial"/>
          <w:b/>
          <w:color w:val="000000" w:themeColor="text1"/>
          <w:kern w:val="0"/>
          <w:sz w:val="18"/>
          <w:szCs w:val="18"/>
        </w:rPr>
        <w:t>试剂盒组成</w:t>
      </w:r>
    </w:p>
    <w:tbl>
      <w:tblPr>
        <w:tblStyle w:val="a8"/>
        <w:tblW w:w="5954" w:type="dxa"/>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2268"/>
        <w:gridCol w:w="1701"/>
        <w:gridCol w:w="1985"/>
      </w:tblGrid>
      <w:tr w:rsidR="005F29D0" w:rsidRPr="00397857" w:rsidTr="00397857">
        <w:tc>
          <w:tcPr>
            <w:tcW w:w="2268" w:type="dxa"/>
            <w:tcBorders>
              <w:left w:val="nil"/>
              <w:bottom w:val="single" w:sz="12" w:space="0" w:color="000000" w:themeColor="text1"/>
              <w:right w:val="nil"/>
            </w:tcBorders>
            <w:shd w:val="clear" w:color="auto" w:fill="002060"/>
          </w:tcPr>
          <w:p w:rsidR="005F29D0" w:rsidRPr="00397857" w:rsidRDefault="005F29D0" w:rsidP="002065EC">
            <w:pPr>
              <w:autoSpaceDE w:val="0"/>
              <w:autoSpaceDN w:val="0"/>
              <w:adjustRightInd w:val="0"/>
              <w:spacing w:line="400" w:lineRule="exact"/>
              <w:jc w:val="left"/>
              <w:rPr>
                <w:rFonts w:ascii="Arial" w:eastAsia="微软雅黑" w:hAnsi="Arial" w:cs="Arial"/>
                <w:b/>
                <w:color w:val="FFFFFF" w:themeColor="background1"/>
                <w:kern w:val="0"/>
                <w:sz w:val="18"/>
                <w:szCs w:val="18"/>
              </w:rPr>
            </w:pPr>
            <w:r w:rsidRPr="00397857">
              <w:rPr>
                <w:rFonts w:ascii="Arial" w:eastAsia="微软雅黑" w:hAnsi="微软雅黑" w:cs="Arial"/>
                <w:b/>
                <w:color w:val="FFFFFF" w:themeColor="background1"/>
                <w:kern w:val="0"/>
                <w:sz w:val="18"/>
                <w:szCs w:val="18"/>
              </w:rPr>
              <w:t>产品组成</w:t>
            </w:r>
          </w:p>
        </w:tc>
        <w:tc>
          <w:tcPr>
            <w:tcW w:w="1701" w:type="dxa"/>
            <w:tcBorders>
              <w:left w:val="nil"/>
              <w:bottom w:val="single" w:sz="12" w:space="0" w:color="000000" w:themeColor="text1"/>
              <w:right w:val="nil"/>
            </w:tcBorders>
            <w:shd w:val="clear" w:color="auto" w:fill="002060"/>
          </w:tcPr>
          <w:p w:rsidR="005F29D0" w:rsidRPr="00397857" w:rsidRDefault="00855D6A" w:rsidP="002065EC">
            <w:pPr>
              <w:autoSpaceDE w:val="0"/>
              <w:autoSpaceDN w:val="0"/>
              <w:adjustRightInd w:val="0"/>
              <w:spacing w:line="400" w:lineRule="exact"/>
              <w:jc w:val="left"/>
              <w:rPr>
                <w:rFonts w:ascii="Arial" w:eastAsia="微软雅黑" w:hAnsi="Arial" w:cs="Arial"/>
                <w:b/>
                <w:color w:val="FFFFFF" w:themeColor="background1"/>
                <w:kern w:val="0"/>
                <w:sz w:val="18"/>
                <w:szCs w:val="18"/>
              </w:rPr>
            </w:pPr>
            <w:r>
              <w:rPr>
                <w:rFonts w:ascii="Arial" w:eastAsia="微软雅黑" w:hAnsi="Arial" w:cs="Arial"/>
                <w:b/>
                <w:color w:val="FFFFFF" w:themeColor="background1"/>
                <w:kern w:val="0"/>
                <w:sz w:val="18"/>
                <w:szCs w:val="18"/>
              </w:rPr>
              <w:t>25</w:t>
            </w:r>
            <w:r w:rsidR="005F29D0" w:rsidRPr="00397857">
              <w:rPr>
                <w:rFonts w:ascii="Arial" w:eastAsia="微软雅黑" w:hAnsi="Arial" w:cs="Arial"/>
                <w:b/>
                <w:color w:val="FFFFFF" w:themeColor="background1"/>
                <w:kern w:val="0"/>
                <w:sz w:val="18"/>
                <w:szCs w:val="18"/>
              </w:rPr>
              <w:t xml:space="preserve"> tests</w:t>
            </w:r>
          </w:p>
        </w:tc>
        <w:tc>
          <w:tcPr>
            <w:tcW w:w="1985" w:type="dxa"/>
            <w:tcBorders>
              <w:left w:val="nil"/>
              <w:bottom w:val="single" w:sz="12" w:space="0" w:color="000000" w:themeColor="text1"/>
              <w:right w:val="nil"/>
            </w:tcBorders>
            <w:shd w:val="clear" w:color="auto" w:fill="002060"/>
          </w:tcPr>
          <w:p w:rsidR="005F29D0" w:rsidRPr="00397857" w:rsidRDefault="005F29D0" w:rsidP="002065EC">
            <w:pPr>
              <w:autoSpaceDE w:val="0"/>
              <w:autoSpaceDN w:val="0"/>
              <w:adjustRightInd w:val="0"/>
              <w:spacing w:line="400" w:lineRule="exact"/>
              <w:jc w:val="left"/>
              <w:rPr>
                <w:rFonts w:ascii="Arial" w:eastAsia="微软雅黑" w:hAnsi="Arial" w:cs="Arial"/>
                <w:b/>
                <w:color w:val="FFFFFF" w:themeColor="background1"/>
                <w:kern w:val="0"/>
                <w:sz w:val="18"/>
                <w:szCs w:val="18"/>
              </w:rPr>
            </w:pPr>
            <w:r w:rsidRPr="00397857">
              <w:rPr>
                <w:rFonts w:ascii="Arial" w:eastAsia="微软雅黑" w:hAnsi="Arial" w:cs="Arial"/>
                <w:b/>
                <w:color w:val="FFFFFF" w:themeColor="background1"/>
                <w:kern w:val="0"/>
                <w:sz w:val="18"/>
                <w:szCs w:val="18"/>
              </w:rPr>
              <w:t>100 tests</w:t>
            </w:r>
          </w:p>
        </w:tc>
      </w:tr>
      <w:tr w:rsidR="005F29D0" w:rsidRPr="00397857" w:rsidTr="00397857">
        <w:tc>
          <w:tcPr>
            <w:tcW w:w="2268" w:type="dxa"/>
            <w:tcBorders>
              <w:left w:val="nil"/>
              <w:right w:val="nil"/>
            </w:tcBorders>
          </w:tcPr>
          <w:p w:rsidR="005F29D0" w:rsidRPr="00397857" w:rsidRDefault="00855D6A" w:rsidP="002065EC">
            <w:pPr>
              <w:autoSpaceDE w:val="0"/>
              <w:autoSpaceDN w:val="0"/>
              <w:adjustRightInd w:val="0"/>
              <w:spacing w:line="400" w:lineRule="exact"/>
              <w:jc w:val="left"/>
              <w:rPr>
                <w:rFonts w:ascii="Arial" w:eastAsia="微软雅黑" w:hAnsi="Arial" w:cs="Arial"/>
                <w:b/>
                <w:color w:val="000000" w:themeColor="text1"/>
                <w:kern w:val="0"/>
                <w:sz w:val="18"/>
                <w:szCs w:val="18"/>
              </w:rPr>
            </w:pPr>
            <w:r>
              <w:rPr>
                <w:rFonts w:ascii="Arial" w:eastAsia="微软雅黑" w:hAnsi="Trebuchet MS" w:cs="Arial" w:hint="eastAsia"/>
                <w:b/>
                <w:color w:val="000000" w:themeColor="text1"/>
                <w:kern w:val="0"/>
                <w:sz w:val="18"/>
                <w:szCs w:val="18"/>
              </w:rPr>
              <w:t>染色</w:t>
            </w:r>
            <w:r w:rsidR="005F29D0" w:rsidRPr="00397857">
              <w:rPr>
                <w:rFonts w:ascii="Arial" w:eastAsia="微软雅黑" w:hAnsi="Trebuchet MS" w:cs="Arial"/>
                <w:b/>
                <w:color w:val="000000" w:themeColor="text1"/>
                <w:kern w:val="0"/>
                <w:sz w:val="18"/>
                <w:szCs w:val="18"/>
              </w:rPr>
              <w:t>液</w:t>
            </w:r>
          </w:p>
        </w:tc>
        <w:tc>
          <w:tcPr>
            <w:tcW w:w="1701" w:type="dxa"/>
            <w:tcBorders>
              <w:left w:val="nil"/>
              <w:right w:val="nil"/>
            </w:tcBorders>
          </w:tcPr>
          <w:p w:rsidR="005F29D0" w:rsidRPr="00397857" w:rsidRDefault="00855D6A" w:rsidP="00855D6A">
            <w:pPr>
              <w:autoSpaceDE w:val="0"/>
              <w:autoSpaceDN w:val="0"/>
              <w:adjustRightInd w:val="0"/>
              <w:spacing w:line="400" w:lineRule="exact"/>
              <w:jc w:val="left"/>
              <w:rPr>
                <w:rFonts w:ascii="Arial" w:eastAsia="微软雅黑" w:hAnsi="Arial" w:cs="Arial"/>
                <w:color w:val="000000" w:themeColor="text1"/>
                <w:kern w:val="0"/>
                <w:sz w:val="18"/>
                <w:szCs w:val="18"/>
              </w:rPr>
            </w:pPr>
            <w:r>
              <w:rPr>
                <w:rFonts w:ascii="Arial" w:eastAsia="微软雅黑" w:hAnsi="Arial" w:cs="Arial" w:hint="eastAsia"/>
                <w:color w:val="000000" w:themeColor="text1"/>
                <w:kern w:val="0"/>
                <w:sz w:val="18"/>
                <w:szCs w:val="18"/>
              </w:rPr>
              <w:t>12.5</w:t>
            </w:r>
            <w:r w:rsidR="00130ACE">
              <w:rPr>
                <w:rFonts w:ascii="Arial" w:eastAsia="微软雅黑" w:hAnsi="Arial" w:cs="Arial" w:hint="eastAsia"/>
                <w:color w:val="000000" w:themeColor="text1"/>
                <w:kern w:val="0"/>
                <w:sz w:val="18"/>
                <w:szCs w:val="18"/>
              </w:rPr>
              <w:t>ml</w:t>
            </w:r>
          </w:p>
        </w:tc>
        <w:tc>
          <w:tcPr>
            <w:tcW w:w="1985" w:type="dxa"/>
            <w:tcBorders>
              <w:left w:val="nil"/>
              <w:right w:val="nil"/>
            </w:tcBorders>
          </w:tcPr>
          <w:p w:rsidR="005F29D0" w:rsidRPr="00397857" w:rsidRDefault="00855D6A" w:rsidP="002065EC">
            <w:pPr>
              <w:autoSpaceDE w:val="0"/>
              <w:autoSpaceDN w:val="0"/>
              <w:adjustRightInd w:val="0"/>
              <w:spacing w:line="400" w:lineRule="exact"/>
              <w:jc w:val="left"/>
              <w:rPr>
                <w:rFonts w:ascii="Arial" w:eastAsia="微软雅黑" w:hAnsi="Arial" w:cs="Arial"/>
                <w:color w:val="000000" w:themeColor="text1"/>
                <w:kern w:val="0"/>
                <w:sz w:val="18"/>
                <w:szCs w:val="18"/>
              </w:rPr>
            </w:pPr>
            <w:r>
              <w:rPr>
                <w:rFonts w:ascii="Arial" w:eastAsia="微软雅黑" w:hAnsi="Arial" w:cs="Arial" w:hint="eastAsia"/>
                <w:color w:val="000000" w:themeColor="text1"/>
                <w:kern w:val="0"/>
                <w:sz w:val="18"/>
                <w:szCs w:val="18"/>
              </w:rPr>
              <w:t>50</w:t>
            </w:r>
            <w:r w:rsidR="009548B6">
              <w:rPr>
                <w:rFonts w:ascii="Arial" w:eastAsia="微软雅黑" w:hAnsi="Arial" w:cs="Arial" w:hint="eastAsia"/>
                <w:color w:val="000000" w:themeColor="text1"/>
                <w:kern w:val="0"/>
                <w:sz w:val="18"/>
                <w:szCs w:val="18"/>
              </w:rPr>
              <w:t>ml</w:t>
            </w:r>
          </w:p>
        </w:tc>
      </w:tr>
      <w:tr w:rsidR="005F29D0" w:rsidRPr="00397857" w:rsidTr="00397857">
        <w:tc>
          <w:tcPr>
            <w:tcW w:w="2268" w:type="dxa"/>
            <w:tcBorders>
              <w:left w:val="nil"/>
              <w:right w:val="nil"/>
            </w:tcBorders>
          </w:tcPr>
          <w:p w:rsidR="005F29D0" w:rsidRPr="00397857" w:rsidRDefault="00855D6A" w:rsidP="002065EC">
            <w:pPr>
              <w:autoSpaceDE w:val="0"/>
              <w:autoSpaceDN w:val="0"/>
              <w:adjustRightInd w:val="0"/>
              <w:spacing w:line="400" w:lineRule="exact"/>
              <w:jc w:val="left"/>
              <w:rPr>
                <w:rFonts w:ascii="Arial" w:eastAsia="微软雅黑" w:hAnsi="Arial" w:cs="Arial"/>
                <w:b/>
                <w:color w:val="000000" w:themeColor="text1"/>
                <w:kern w:val="0"/>
                <w:sz w:val="18"/>
                <w:szCs w:val="18"/>
              </w:rPr>
            </w:pPr>
            <w:r>
              <w:rPr>
                <w:rFonts w:ascii="Arial" w:eastAsia="微软雅黑" w:hAnsi="Trebuchet MS" w:cs="Arial" w:hint="eastAsia"/>
                <w:b/>
                <w:color w:val="000000" w:themeColor="text1"/>
                <w:kern w:val="0"/>
                <w:sz w:val="18"/>
                <w:szCs w:val="18"/>
              </w:rPr>
              <w:t>保存</w:t>
            </w:r>
            <w:r w:rsidR="005F29D0" w:rsidRPr="00397857">
              <w:rPr>
                <w:rFonts w:ascii="Arial" w:eastAsia="微软雅黑" w:hAnsi="Trebuchet MS" w:cs="Arial"/>
                <w:b/>
                <w:color w:val="000000" w:themeColor="text1"/>
                <w:kern w:val="0"/>
                <w:sz w:val="18"/>
                <w:szCs w:val="18"/>
              </w:rPr>
              <w:t>液</w:t>
            </w:r>
          </w:p>
        </w:tc>
        <w:tc>
          <w:tcPr>
            <w:tcW w:w="1701" w:type="dxa"/>
            <w:tcBorders>
              <w:left w:val="nil"/>
              <w:right w:val="nil"/>
            </w:tcBorders>
          </w:tcPr>
          <w:p w:rsidR="005F29D0" w:rsidRPr="00397857" w:rsidRDefault="00855D6A" w:rsidP="00855D6A">
            <w:pPr>
              <w:autoSpaceDE w:val="0"/>
              <w:autoSpaceDN w:val="0"/>
              <w:adjustRightInd w:val="0"/>
              <w:spacing w:line="400" w:lineRule="exact"/>
              <w:jc w:val="left"/>
              <w:rPr>
                <w:rFonts w:ascii="Arial" w:eastAsia="微软雅黑" w:hAnsi="Arial" w:cs="Arial"/>
                <w:color w:val="000000" w:themeColor="text1"/>
                <w:kern w:val="0"/>
                <w:sz w:val="18"/>
                <w:szCs w:val="18"/>
              </w:rPr>
            </w:pPr>
            <w:r>
              <w:rPr>
                <w:rFonts w:ascii="Arial" w:eastAsia="微软雅黑" w:hAnsi="Arial" w:cs="Arial" w:hint="eastAsia"/>
                <w:color w:val="000000" w:themeColor="text1"/>
                <w:kern w:val="0"/>
                <w:sz w:val="18"/>
                <w:szCs w:val="18"/>
              </w:rPr>
              <w:t>12.5</w:t>
            </w:r>
            <w:r w:rsidR="00130ACE">
              <w:rPr>
                <w:rFonts w:ascii="Arial" w:eastAsia="微软雅黑" w:hAnsi="Arial" w:cs="Arial" w:hint="eastAsia"/>
                <w:color w:val="000000" w:themeColor="text1"/>
                <w:kern w:val="0"/>
                <w:sz w:val="18"/>
                <w:szCs w:val="18"/>
              </w:rPr>
              <w:t>ml</w:t>
            </w:r>
          </w:p>
        </w:tc>
        <w:tc>
          <w:tcPr>
            <w:tcW w:w="1985" w:type="dxa"/>
            <w:tcBorders>
              <w:left w:val="nil"/>
              <w:right w:val="nil"/>
            </w:tcBorders>
          </w:tcPr>
          <w:p w:rsidR="005F29D0" w:rsidRPr="00397857" w:rsidRDefault="00855D6A" w:rsidP="002065EC">
            <w:pPr>
              <w:autoSpaceDE w:val="0"/>
              <w:autoSpaceDN w:val="0"/>
              <w:adjustRightInd w:val="0"/>
              <w:spacing w:line="400" w:lineRule="exact"/>
              <w:jc w:val="left"/>
              <w:rPr>
                <w:rFonts w:ascii="Arial" w:eastAsia="微软雅黑" w:hAnsi="Arial" w:cs="Arial"/>
                <w:color w:val="000000" w:themeColor="text1"/>
                <w:kern w:val="0"/>
                <w:sz w:val="18"/>
                <w:szCs w:val="18"/>
              </w:rPr>
            </w:pPr>
            <w:r>
              <w:rPr>
                <w:rFonts w:ascii="Arial" w:eastAsia="微软雅黑" w:hAnsi="Arial" w:cs="Arial" w:hint="eastAsia"/>
                <w:color w:val="000000" w:themeColor="text1"/>
                <w:kern w:val="0"/>
                <w:sz w:val="18"/>
                <w:szCs w:val="18"/>
              </w:rPr>
              <w:t>50</w:t>
            </w:r>
            <w:r w:rsidR="009548B6">
              <w:rPr>
                <w:rFonts w:ascii="Arial" w:eastAsia="微软雅黑" w:hAnsi="Arial" w:cs="Arial" w:hint="eastAsia"/>
                <w:color w:val="000000" w:themeColor="text1"/>
                <w:kern w:val="0"/>
                <w:sz w:val="18"/>
                <w:szCs w:val="18"/>
              </w:rPr>
              <w:t>ml</w:t>
            </w:r>
          </w:p>
        </w:tc>
      </w:tr>
      <w:tr w:rsidR="005F29D0" w:rsidRPr="00397857" w:rsidTr="00397857">
        <w:tc>
          <w:tcPr>
            <w:tcW w:w="2268" w:type="dxa"/>
            <w:tcBorders>
              <w:left w:val="nil"/>
              <w:right w:val="nil"/>
            </w:tcBorders>
          </w:tcPr>
          <w:p w:rsidR="005F29D0" w:rsidRPr="00397857" w:rsidRDefault="005F29D0" w:rsidP="002065EC">
            <w:pPr>
              <w:autoSpaceDE w:val="0"/>
              <w:autoSpaceDN w:val="0"/>
              <w:adjustRightInd w:val="0"/>
              <w:spacing w:line="400" w:lineRule="exact"/>
              <w:jc w:val="left"/>
              <w:rPr>
                <w:rFonts w:ascii="Arial" w:eastAsia="微软雅黑" w:hAnsi="Arial" w:cs="Arial"/>
                <w:b/>
                <w:color w:val="000000" w:themeColor="text1"/>
                <w:kern w:val="0"/>
                <w:sz w:val="18"/>
                <w:szCs w:val="18"/>
              </w:rPr>
            </w:pPr>
            <w:r w:rsidRPr="00397857">
              <w:rPr>
                <w:rFonts w:ascii="Arial" w:eastAsia="微软雅黑" w:hAnsi="Trebuchet MS" w:cs="Arial"/>
                <w:b/>
                <w:color w:val="000000" w:themeColor="text1"/>
                <w:kern w:val="0"/>
                <w:sz w:val="18"/>
                <w:szCs w:val="18"/>
              </w:rPr>
              <w:t>产品说明书</w:t>
            </w:r>
          </w:p>
        </w:tc>
        <w:tc>
          <w:tcPr>
            <w:tcW w:w="1701" w:type="dxa"/>
            <w:tcBorders>
              <w:left w:val="nil"/>
              <w:right w:val="nil"/>
            </w:tcBorders>
          </w:tcPr>
          <w:p w:rsidR="005F29D0" w:rsidRPr="00397857" w:rsidRDefault="005F29D0" w:rsidP="002065EC">
            <w:pPr>
              <w:autoSpaceDE w:val="0"/>
              <w:autoSpaceDN w:val="0"/>
              <w:adjustRightInd w:val="0"/>
              <w:spacing w:line="400" w:lineRule="exact"/>
              <w:jc w:val="left"/>
              <w:rPr>
                <w:rFonts w:ascii="Arial" w:eastAsia="微软雅黑" w:hAnsi="Arial" w:cs="Arial"/>
                <w:color w:val="000000" w:themeColor="text1"/>
                <w:kern w:val="0"/>
                <w:sz w:val="18"/>
                <w:szCs w:val="18"/>
              </w:rPr>
            </w:pPr>
            <w:r w:rsidRPr="00397857">
              <w:rPr>
                <w:rFonts w:ascii="Arial" w:eastAsia="微软雅黑" w:hAnsi="Arial" w:cs="Arial"/>
                <w:color w:val="000000" w:themeColor="text1"/>
                <w:kern w:val="0"/>
                <w:sz w:val="18"/>
                <w:szCs w:val="18"/>
              </w:rPr>
              <w:t>1</w:t>
            </w:r>
            <w:r w:rsidRPr="00397857">
              <w:rPr>
                <w:rFonts w:ascii="Arial" w:eastAsia="微软雅黑" w:hAnsi="Trebuchet MS" w:cs="Arial"/>
                <w:color w:val="000000" w:themeColor="text1"/>
                <w:kern w:val="0"/>
                <w:sz w:val="18"/>
                <w:szCs w:val="18"/>
              </w:rPr>
              <w:t>份</w:t>
            </w:r>
          </w:p>
        </w:tc>
        <w:tc>
          <w:tcPr>
            <w:tcW w:w="1985" w:type="dxa"/>
            <w:tcBorders>
              <w:left w:val="nil"/>
              <w:right w:val="nil"/>
            </w:tcBorders>
          </w:tcPr>
          <w:p w:rsidR="005F29D0" w:rsidRPr="00397857" w:rsidRDefault="009548B6" w:rsidP="002065EC">
            <w:pPr>
              <w:autoSpaceDE w:val="0"/>
              <w:autoSpaceDN w:val="0"/>
              <w:adjustRightInd w:val="0"/>
              <w:spacing w:line="400" w:lineRule="exact"/>
              <w:jc w:val="left"/>
              <w:rPr>
                <w:rFonts w:ascii="Arial" w:eastAsia="微软雅黑" w:hAnsi="Arial" w:cs="Arial"/>
                <w:color w:val="000000" w:themeColor="text1"/>
                <w:kern w:val="0"/>
                <w:sz w:val="18"/>
                <w:szCs w:val="18"/>
              </w:rPr>
            </w:pPr>
            <w:r w:rsidRPr="00397857">
              <w:rPr>
                <w:rFonts w:ascii="Arial" w:eastAsia="微软雅黑" w:hAnsi="Arial" w:cs="Arial"/>
                <w:color w:val="000000" w:themeColor="text1"/>
                <w:kern w:val="0"/>
                <w:sz w:val="18"/>
                <w:szCs w:val="18"/>
              </w:rPr>
              <w:t>1</w:t>
            </w:r>
            <w:r w:rsidRPr="00397857">
              <w:rPr>
                <w:rFonts w:ascii="Arial" w:eastAsia="微软雅黑" w:hAnsi="Trebuchet MS" w:cs="Arial"/>
                <w:color w:val="000000" w:themeColor="text1"/>
                <w:kern w:val="0"/>
                <w:sz w:val="18"/>
                <w:szCs w:val="18"/>
              </w:rPr>
              <w:t>份</w:t>
            </w:r>
          </w:p>
        </w:tc>
      </w:tr>
    </w:tbl>
    <w:p w:rsidR="00855D6A" w:rsidRDefault="00855D6A" w:rsidP="007D53E9">
      <w:pPr>
        <w:autoSpaceDE w:val="0"/>
        <w:autoSpaceDN w:val="0"/>
        <w:adjustRightInd w:val="0"/>
        <w:spacing w:line="360" w:lineRule="exact"/>
        <w:jc w:val="left"/>
        <w:rPr>
          <w:rFonts w:ascii="Arial" w:eastAsia="微软雅黑" w:hAnsi="微软雅黑" w:cs="Arial" w:hint="eastAsia"/>
          <w:b/>
          <w:color w:val="000000" w:themeColor="text1"/>
          <w:kern w:val="0"/>
          <w:sz w:val="18"/>
          <w:szCs w:val="18"/>
        </w:rPr>
      </w:pPr>
    </w:p>
    <w:p w:rsidR="00855D6A" w:rsidRPr="00855D6A" w:rsidRDefault="00855D6A" w:rsidP="007D53E9">
      <w:pPr>
        <w:autoSpaceDE w:val="0"/>
        <w:autoSpaceDN w:val="0"/>
        <w:adjustRightInd w:val="0"/>
        <w:spacing w:line="360" w:lineRule="exact"/>
        <w:jc w:val="left"/>
        <w:rPr>
          <w:rFonts w:ascii="Arial" w:eastAsia="微软雅黑" w:hAnsi="微软雅黑" w:cs="Arial" w:hint="eastAsia"/>
          <w:b/>
          <w:color w:val="000000" w:themeColor="text1"/>
          <w:kern w:val="0"/>
          <w:sz w:val="18"/>
          <w:szCs w:val="18"/>
        </w:rPr>
      </w:pPr>
      <w:r w:rsidRPr="00855D6A">
        <w:rPr>
          <w:rFonts w:ascii="Arial" w:eastAsia="微软雅黑" w:hAnsi="微软雅黑" w:cs="Arial"/>
          <w:b/>
          <w:color w:val="000000" w:themeColor="text1"/>
          <w:kern w:val="0"/>
          <w:sz w:val="18"/>
          <w:szCs w:val="18"/>
        </w:rPr>
        <w:t>实验步骤</w:t>
      </w:r>
    </w:p>
    <w:p w:rsidR="00855D6A" w:rsidRDefault="00855D6A" w:rsidP="007D53E9">
      <w:pPr>
        <w:autoSpaceDE w:val="0"/>
        <w:autoSpaceDN w:val="0"/>
        <w:adjustRightInd w:val="0"/>
        <w:spacing w:line="360" w:lineRule="exact"/>
        <w:jc w:val="left"/>
        <w:rPr>
          <w:rFonts w:ascii="Arial" w:eastAsia="微软雅黑" w:hAnsi="微软雅黑" w:cs="Arial" w:hint="eastAsia"/>
          <w:color w:val="000000" w:themeColor="text1"/>
          <w:kern w:val="0"/>
          <w:sz w:val="18"/>
          <w:szCs w:val="18"/>
        </w:rPr>
      </w:pPr>
      <w:r w:rsidRPr="00855D6A">
        <w:rPr>
          <w:rFonts w:ascii="Arial" w:eastAsia="微软雅黑" w:hAnsi="微软雅黑" w:cs="Arial"/>
          <w:color w:val="000000" w:themeColor="text1"/>
          <w:kern w:val="0"/>
          <w:sz w:val="18"/>
          <w:szCs w:val="18"/>
        </w:rPr>
        <w:t>实验开始前，将</w:t>
      </w:r>
      <w:r>
        <w:rPr>
          <w:rFonts w:ascii="Arial" w:eastAsia="微软雅黑" w:hAnsi="微软雅黑" w:cs="Arial" w:hint="eastAsia"/>
          <w:color w:val="000000" w:themeColor="text1"/>
          <w:kern w:val="0"/>
          <w:sz w:val="18"/>
          <w:szCs w:val="18"/>
        </w:rPr>
        <w:t xml:space="preserve"> -20</w:t>
      </w:r>
      <w:r w:rsidRPr="00855D6A">
        <w:rPr>
          <w:rFonts w:ascii="Arial" w:eastAsia="微软雅黑" w:hAnsi="微软雅黑" w:cs="Arial" w:hint="eastAsia"/>
          <w:color w:val="000000" w:themeColor="text1"/>
          <w:kern w:val="0"/>
          <w:sz w:val="18"/>
          <w:szCs w:val="18"/>
        </w:rPr>
        <w:t>℃</w:t>
      </w:r>
      <w:r w:rsidRPr="00855D6A">
        <w:rPr>
          <w:rFonts w:ascii="Arial" w:eastAsia="微软雅黑" w:hAnsi="微软雅黑" w:cs="Arial"/>
          <w:color w:val="000000" w:themeColor="text1"/>
          <w:kern w:val="0"/>
          <w:sz w:val="18"/>
          <w:szCs w:val="18"/>
        </w:rPr>
        <w:t>冰箱里的试剂盒中的</w:t>
      </w:r>
      <w:r w:rsidRPr="00855D6A">
        <w:rPr>
          <w:rFonts w:ascii="Arial" w:eastAsia="微软雅黑" w:hAnsi="微软雅黑" w:cs="Arial"/>
          <w:b/>
          <w:color w:val="000000" w:themeColor="text1"/>
          <w:kern w:val="0"/>
          <w:sz w:val="18"/>
          <w:szCs w:val="18"/>
          <w:u w:val="single"/>
        </w:rPr>
        <w:t>染色液</w:t>
      </w:r>
      <w:r w:rsidRPr="00855D6A">
        <w:rPr>
          <w:rFonts w:ascii="Arial" w:eastAsia="微软雅黑" w:hAnsi="微软雅黑" w:cs="Arial"/>
          <w:color w:val="000000" w:themeColor="text1"/>
          <w:kern w:val="0"/>
          <w:sz w:val="18"/>
          <w:szCs w:val="18"/>
        </w:rPr>
        <w:t>置于</w:t>
      </w:r>
      <w:r>
        <w:rPr>
          <w:rFonts w:ascii="Arial" w:eastAsia="微软雅黑" w:hAnsi="微软雅黑" w:cs="Arial" w:hint="eastAsia"/>
          <w:color w:val="000000" w:themeColor="text1"/>
          <w:kern w:val="0"/>
          <w:sz w:val="18"/>
          <w:szCs w:val="18"/>
        </w:rPr>
        <w:t>室温避光、</w:t>
      </w:r>
      <w:r w:rsidRPr="00855D6A">
        <w:rPr>
          <w:rFonts w:ascii="Arial" w:eastAsia="微软雅黑" w:hAnsi="微软雅黑" w:cs="Arial"/>
          <w:color w:val="000000" w:themeColor="text1"/>
          <w:kern w:val="0"/>
          <w:sz w:val="18"/>
          <w:szCs w:val="18"/>
        </w:rPr>
        <w:t>融化</w:t>
      </w:r>
      <w:r>
        <w:rPr>
          <w:rFonts w:ascii="Arial" w:eastAsia="微软雅黑" w:hAnsi="微软雅黑" w:cs="Arial" w:hint="eastAsia"/>
          <w:color w:val="000000" w:themeColor="text1"/>
          <w:kern w:val="0"/>
          <w:sz w:val="18"/>
          <w:szCs w:val="18"/>
        </w:rPr>
        <w:t>，再</w:t>
      </w:r>
      <w:r w:rsidRPr="00855D6A">
        <w:rPr>
          <w:rFonts w:ascii="Arial" w:eastAsia="微软雅黑" w:hAnsi="微软雅黑" w:cs="Arial"/>
          <w:color w:val="000000" w:themeColor="text1"/>
          <w:kern w:val="0"/>
          <w:sz w:val="18"/>
          <w:szCs w:val="18"/>
        </w:rPr>
        <w:t>进行下列操作</w:t>
      </w:r>
      <w:r>
        <w:rPr>
          <w:rFonts w:ascii="Arial" w:eastAsia="微软雅黑" w:hAnsi="微软雅黑" w:cs="Arial" w:hint="eastAsia"/>
          <w:color w:val="000000" w:themeColor="text1"/>
          <w:kern w:val="0"/>
          <w:sz w:val="18"/>
          <w:szCs w:val="18"/>
        </w:rPr>
        <w:t>：</w:t>
      </w:r>
    </w:p>
    <w:p w:rsidR="00855D6A" w:rsidRDefault="00855D6A" w:rsidP="007D53E9">
      <w:pPr>
        <w:autoSpaceDE w:val="0"/>
        <w:autoSpaceDN w:val="0"/>
        <w:adjustRightInd w:val="0"/>
        <w:spacing w:line="360" w:lineRule="exact"/>
        <w:jc w:val="left"/>
        <w:rPr>
          <w:rFonts w:ascii="Arial" w:eastAsia="微软雅黑" w:hAnsi="微软雅黑" w:cs="Arial" w:hint="eastAsia"/>
          <w:color w:val="000000" w:themeColor="text1"/>
          <w:kern w:val="0"/>
          <w:sz w:val="18"/>
          <w:szCs w:val="18"/>
        </w:rPr>
      </w:pPr>
      <w:r w:rsidRPr="00855D6A">
        <w:rPr>
          <w:rFonts w:ascii="Arial" w:eastAsia="微软雅黑" w:hAnsi="微软雅黑" w:cs="Arial"/>
          <w:color w:val="000000" w:themeColor="text1"/>
          <w:kern w:val="0"/>
          <w:sz w:val="18"/>
          <w:szCs w:val="18"/>
        </w:rPr>
        <w:t>一、纯化线粒体染色</w:t>
      </w:r>
    </w:p>
    <w:p w:rsidR="00855D6A" w:rsidRDefault="00855D6A" w:rsidP="007D53E9">
      <w:pPr>
        <w:autoSpaceDE w:val="0"/>
        <w:autoSpaceDN w:val="0"/>
        <w:adjustRightInd w:val="0"/>
        <w:spacing w:line="360" w:lineRule="exact"/>
        <w:jc w:val="left"/>
        <w:rPr>
          <w:rFonts w:ascii="Arial" w:eastAsia="微软雅黑" w:hAnsi="微软雅黑" w:cs="Arial" w:hint="eastAsia"/>
          <w:color w:val="000000" w:themeColor="text1"/>
          <w:kern w:val="0"/>
          <w:sz w:val="18"/>
          <w:szCs w:val="18"/>
        </w:rPr>
      </w:pPr>
      <w:r w:rsidRPr="00855D6A">
        <w:rPr>
          <w:rFonts w:ascii="Arial" w:eastAsia="微软雅黑" w:hAnsi="微软雅黑" w:cs="Arial"/>
          <w:color w:val="000000" w:themeColor="text1"/>
          <w:kern w:val="0"/>
          <w:sz w:val="18"/>
          <w:szCs w:val="18"/>
        </w:rPr>
        <w:t>1</w:t>
      </w:r>
      <w:r w:rsidRPr="00855D6A">
        <w:rPr>
          <w:rFonts w:ascii="Arial" w:eastAsia="微软雅黑" w:hAnsi="微软雅黑" w:cs="Arial"/>
          <w:color w:val="000000" w:themeColor="text1"/>
          <w:kern w:val="0"/>
          <w:sz w:val="18"/>
          <w:szCs w:val="18"/>
        </w:rPr>
        <w:t>．</w:t>
      </w:r>
      <w:r w:rsidRPr="00855D6A">
        <w:rPr>
          <w:rFonts w:ascii="Arial" w:eastAsia="微软雅黑" w:hAnsi="微软雅黑" w:cs="Arial"/>
          <w:color w:val="000000" w:themeColor="text1"/>
          <w:kern w:val="0"/>
          <w:sz w:val="18"/>
          <w:szCs w:val="18"/>
        </w:rPr>
        <w:t xml:space="preserve"> </w:t>
      </w:r>
      <w:r w:rsidRPr="00855D6A">
        <w:rPr>
          <w:rFonts w:ascii="Arial" w:eastAsia="微软雅黑" w:hAnsi="微软雅黑" w:cs="Arial"/>
          <w:color w:val="000000" w:themeColor="text1"/>
          <w:kern w:val="0"/>
          <w:sz w:val="18"/>
          <w:szCs w:val="18"/>
        </w:rPr>
        <w:t>从纯化的线粒体样品中移出</w:t>
      </w:r>
      <w:r w:rsidR="009F655B">
        <w:rPr>
          <w:rFonts w:ascii="Arial" w:eastAsia="微软雅黑" w:hAnsi="微软雅黑" w:cs="Arial" w:hint="eastAsia"/>
          <w:color w:val="000000" w:themeColor="text1"/>
          <w:kern w:val="0"/>
          <w:sz w:val="18"/>
          <w:szCs w:val="18"/>
        </w:rPr>
        <w:t>若干微升</w:t>
      </w:r>
      <w:r w:rsidRPr="00855D6A">
        <w:rPr>
          <w:rFonts w:ascii="Arial" w:eastAsia="微软雅黑" w:hAnsi="微软雅黑" w:cs="Arial"/>
          <w:color w:val="000000" w:themeColor="text1"/>
          <w:kern w:val="0"/>
          <w:sz w:val="18"/>
          <w:szCs w:val="18"/>
        </w:rPr>
        <w:t>至</w:t>
      </w:r>
      <w:r w:rsidR="009F655B">
        <w:rPr>
          <w:rFonts w:ascii="Arial" w:eastAsia="微软雅黑" w:hAnsi="微软雅黑" w:cs="Arial"/>
          <w:color w:val="000000" w:themeColor="text1"/>
          <w:kern w:val="0"/>
          <w:sz w:val="18"/>
          <w:szCs w:val="18"/>
        </w:rPr>
        <w:t>预冷</w:t>
      </w:r>
      <w:r>
        <w:rPr>
          <w:rFonts w:ascii="Arial" w:eastAsia="微软雅黑" w:hAnsi="微软雅黑" w:cs="Arial" w:hint="eastAsia"/>
          <w:color w:val="000000" w:themeColor="text1"/>
          <w:kern w:val="0"/>
          <w:sz w:val="18"/>
          <w:szCs w:val="18"/>
        </w:rPr>
        <w:t>1.5mL</w:t>
      </w:r>
      <w:r w:rsidRPr="00855D6A">
        <w:rPr>
          <w:rFonts w:ascii="Arial" w:eastAsia="微软雅黑" w:hAnsi="微软雅黑" w:cs="Arial"/>
          <w:color w:val="000000" w:themeColor="text1"/>
          <w:kern w:val="0"/>
          <w:sz w:val="18"/>
          <w:szCs w:val="18"/>
        </w:rPr>
        <w:t>离心管，置于冰槽里</w:t>
      </w:r>
      <w:r>
        <w:rPr>
          <w:rFonts w:ascii="Arial" w:eastAsia="微软雅黑" w:hAnsi="微软雅黑" w:cs="Arial" w:hint="eastAsia"/>
          <w:color w:val="000000" w:themeColor="text1"/>
          <w:kern w:val="0"/>
          <w:sz w:val="18"/>
          <w:szCs w:val="18"/>
        </w:rPr>
        <w:t>；</w:t>
      </w:r>
      <w:r w:rsidRPr="00855D6A">
        <w:rPr>
          <w:rFonts w:ascii="Arial" w:eastAsia="微软雅黑" w:hAnsi="微软雅黑" w:cs="Arial"/>
          <w:color w:val="000000" w:themeColor="text1"/>
          <w:kern w:val="0"/>
          <w:sz w:val="18"/>
          <w:szCs w:val="18"/>
        </w:rPr>
        <w:t>（注意：线粒体须均匀分布，没有聚集成团）</w:t>
      </w:r>
    </w:p>
    <w:p w:rsidR="00855D6A" w:rsidRDefault="00855D6A" w:rsidP="007D53E9">
      <w:pPr>
        <w:autoSpaceDE w:val="0"/>
        <w:autoSpaceDN w:val="0"/>
        <w:adjustRightInd w:val="0"/>
        <w:spacing w:line="360" w:lineRule="exact"/>
        <w:jc w:val="left"/>
        <w:rPr>
          <w:rFonts w:ascii="Arial" w:eastAsia="微软雅黑" w:hAnsi="微软雅黑" w:cs="Arial" w:hint="eastAsia"/>
          <w:color w:val="000000" w:themeColor="text1"/>
          <w:kern w:val="0"/>
          <w:sz w:val="18"/>
          <w:szCs w:val="18"/>
        </w:rPr>
      </w:pPr>
      <w:r w:rsidRPr="00855D6A">
        <w:rPr>
          <w:rFonts w:ascii="Arial" w:eastAsia="微软雅黑" w:hAnsi="微软雅黑" w:cs="Arial"/>
          <w:color w:val="000000" w:themeColor="text1"/>
          <w:kern w:val="0"/>
          <w:sz w:val="18"/>
          <w:szCs w:val="18"/>
        </w:rPr>
        <w:t>2</w:t>
      </w:r>
      <w:r w:rsidRPr="00855D6A">
        <w:rPr>
          <w:rFonts w:ascii="Arial" w:eastAsia="微软雅黑" w:hAnsi="微软雅黑" w:cs="Arial"/>
          <w:color w:val="000000" w:themeColor="text1"/>
          <w:kern w:val="0"/>
          <w:sz w:val="18"/>
          <w:szCs w:val="18"/>
        </w:rPr>
        <w:t>．</w:t>
      </w:r>
      <w:r w:rsidRPr="00855D6A">
        <w:rPr>
          <w:rFonts w:ascii="Arial" w:eastAsia="微软雅黑" w:hAnsi="微软雅黑" w:cs="Arial"/>
          <w:color w:val="000000" w:themeColor="text1"/>
          <w:kern w:val="0"/>
          <w:sz w:val="18"/>
          <w:szCs w:val="18"/>
        </w:rPr>
        <w:t xml:space="preserve"> </w:t>
      </w:r>
      <w:r w:rsidRPr="00855D6A">
        <w:rPr>
          <w:rFonts w:ascii="Arial" w:eastAsia="微软雅黑" w:hAnsi="微软雅黑" w:cs="Arial"/>
          <w:color w:val="000000" w:themeColor="text1"/>
          <w:kern w:val="0"/>
          <w:sz w:val="18"/>
          <w:szCs w:val="18"/>
        </w:rPr>
        <w:t>加入等量微升的</w:t>
      </w:r>
      <w:r w:rsidRPr="009F655B">
        <w:rPr>
          <w:rFonts w:ascii="Arial" w:eastAsia="微软雅黑" w:hAnsi="微软雅黑" w:cs="Arial"/>
          <w:b/>
          <w:color w:val="000000" w:themeColor="text1"/>
          <w:kern w:val="0"/>
          <w:sz w:val="18"/>
          <w:szCs w:val="18"/>
          <w:u w:val="single"/>
        </w:rPr>
        <w:t>染色液</w:t>
      </w:r>
      <w:r w:rsidRPr="00855D6A">
        <w:rPr>
          <w:rFonts w:ascii="Arial" w:eastAsia="微软雅黑" w:hAnsi="微软雅黑" w:cs="Arial"/>
          <w:color w:val="000000" w:themeColor="text1"/>
          <w:kern w:val="0"/>
          <w:sz w:val="18"/>
          <w:szCs w:val="18"/>
        </w:rPr>
        <w:t>，轻柔混匀</w:t>
      </w:r>
      <w:r w:rsidR="009F655B">
        <w:rPr>
          <w:rFonts w:ascii="Arial" w:eastAsia="微软雅黑" w:hAnsi="微软雅黑" w:cs="Arial" w:hint="eastAsia"/>
          <w:color w:val="000000" w:themeColor="text1"/>
          <w:kern w:val="0"/>
          <w:sz w:val="18"/>
          <w:szCs w:val="18"/>
        </w:rPr>
        <w:t>；</w:t>
      </w:r>
    </w:p>
    <w:p w:rsidR="00855D6A" w:rsidRDefault="00855D6A" w:rsidP="007D53E9">
      <w:pPr>
        <w:autoSpaceDE w:val="0"/>
        <w:autoSpaceDN w:val="0"/>
        <w:adjustRightInd w:val="0"/>
        <w:spacing w:line="360" w:lineRule="exact"/>
        <w:jc w:val="left"/>
        <w:rPr>
          <w:rFonts w:ascii="Arial" w:eastAsia="微软雅黑" w:hAnsi="微软雅黑" w:cs="Arial" w:hint="eastAsia"/>
          <w:color w:val="000000" w:themeColor="text1"/>
          <w:kern w:val="0"/>
          <w:sz w:val="18"/>
          <w:szCs w:val="18"/>
        </w:rPr>
      </w:pPr>
      <w:r w:rsidRPr="00855D6A">
        <w:rPr>
          <w:rFonts w:ascii="Arial" w:eastAsia="微软雅黑" w:hAnsi="微软雅黑" w:cs="Arial"/>
          <w:color w:val="000000" w:themeColor="text1"/>
          <w:kern w:val="0"/>
          <w:sz w:val="18"/>
          <w:szCs w:val="18"/>
        </w:rPr>
        <w:t>3</w:t>
      </w:r>
      <w:r w:rsidRPr="00855D6A">
        <w:rPr>
          <w:rFonts w:ascii="Arial" w:eastAsia="微软雅黑" w:hAnsi="微软雅黑" w:cs="Arial"/>
          <w:color w:val="000000" w:themeColor="text1"/>
          <w:kern w:val="0"/>
          <w:sz w:val="18"/>
          <w:szCs w:val="18"/>
        </w:rPr>
        <w:t>．</w:t>
      </w:r>
      <w:r w:rsidRPr="00855D6A">
        <w:rPr>
          <w:rFonts w:ascii="Arial" w:eastAsia="微软雅黑" w:hAnsi="微软雅黑" w:cs="Arial"/>
          <w:color w:val="000000" w:themeColor="text1"/>
          <w:kern w:val="0"/>
          <w:sz w:val="18"/>
          <w:szCs w:val="18"/>
        </w:rPr>
        <w:t xml:space="preserve"> </w:t>
      </w:r>
      <w:r w:rsidRPr="00855D6A">
        <w:rPr>
          <w:rFonts w:ascii="Arial" w:eastAsia="微软雅黑" w:hAnsi="微软雅黑" w:cs="Arial"/>
          <w:color w:val="000000" w:themeColor="text1"/>
          <w:kern w:val="0"/>
          <w:sz w:val="18"/>
          <w:szCs w:val="18"/>
        </w:rPr>
        <w:t>放进暗室里，在室温下孵育</w:t>
      </w:r>
      <w:r w:rsidRPr="00855D6A">
        <w:rPr>
          <w:rFonts w:ascii="Arial" w:eastAsia="微软雅黑" w:hAnsi="微软雅黑" w:cs="Arial"/>
          <w:color w:val="000000" w:themeColor="text1"/>
          <w:kern w:val="0"/>
          <w:sz w:val="18"/>
          <w:szCs w:val="18"/>
        </w:rPr>
        <w:t xml:space="preserve"> 1 </w:t>
      </w:r>
      <w:r w:rsidR="009F655B">
        <w:rPr>
          <w:rFonts w:ascii="Arial" w:eastAsia="微软雅黑" w:hAnsi="微软雅黑" w:cs="Arial" w:hint="eastAsia"/>
          <w:color w:val="000000" w:themeColor="text1"/>
          <w:kern w:val="0"/>
          <w:sz w:val="18"/>
          <w:szCs w:val="18"/>
        </w:rPr>
        <w:t>min</w:t>
      </w:r>
      <w:r w:rsidR="009F655B">
        <w:rPr>
          <w:rFonts w:ascii="Arial" w:eastAsia="微软雅黑" w:hAnsi="微软雅黑" w:cs="Arial" w:hint="eastAsia"/>
          <w:color w:val="000000" w:themeColor="text1"/>
          <w:kern w:val="0"/>
          <w:sz w:val="18"/>
          <w:szCs w:val="18"/>
        </w:rPr>
        <w:t>；</w:t>
      </w:r>
      <w:r w:rsidRPr="00855D6A">
        <w:rPr>
          <w:rFonts w:ascii="Arial" w:eastAsia="微软雅黑" w:hAnsi="微软雅黑" w:cs="Arial"/>
          <w:color w:val="000000" w:themeColor="text1"/>
          <w:kern w:val="0"/>
          <w:sz w:val="18"/>
          <w:szCs w:val="18"/>
        </w:rPr>
        <w:t xml:space="preserve"> </w:t>
      </w:r>
    </w:p>
    <w:p w:rsidR="00855D6A" w:rsidRDefault="00855D6A" w:rsidP="007D53E9">
      <w:pPr>
        <w:autoSpaceDE w:val="0"/>
        <w:autoSpaceDN w:val="0"/>
        <w:adjustRightInd w:val="0"/>
        <w:spacing w:line="360" w:lineRule="exact"/>
        <w:jc w:val="left"/>
        <w:rPr>
          <w:rFonts w:ascii="Arial" w:eastAsia="微软雅黑" w:hAnsi="微软雅黑" w:cs="Arial" w:hint="eastAsia"/>
          <w:color w:val="000000" w:themeColor="text1"/>
          <w:kern w:val="0"/>
          <w:sz w:val="18"/>
          <w:szCs w:val="18"/>
        </w:rPr>
      </w:pPr>
      <w:r w:rsidRPr="00855D6A">
        <w:rPr>
          <w:rFonts w:ascii="Arial" w:eastAsia="微软雅黑" w:hAnsi="微软雅黑" w:cs="Arial"/>
          <w:color w:val="000000" w:themeColor="text1"/>
          <w:kern w:val="0"/>
          <w:sz w:val="18"/>
          <w:szCs w:val="18"/>
        </w:rPr>
        <w:t>4</w:t>
      </w:r>
      <w:r w:rsidRPr="00855D6A">
        <w:rPr>
          <w:rFonts w:ascii="Arial" w:eastAsia="微软雅黑" w:hAnsi="微软雅黑" w:cs="Arial"/>
          <w:color w:val="000000" w:themeColor="text1"/>
          <w:kern w:val="0"/>
          <w:sz w:val="18"/>
          <w:szCs w:val="18"/>
        </w:rPr>
        <w:t>．</w:t>
      </w:r>
      <w:r w:rsidRPr="00855D6A">
        <w:rPr>
          <w:rFonts w:ascii="Arial" w:eastAsia="微软雅黑" w:hAnsi="微软雅黑" w:cs="Arial"/>
          <w:color w:val="000000" w:themeColor="text1"/>
          <w:kern w:val="0"/>
          <w:sz w:val="18"/>
          <w:szCs w:val="18"/>
        </w:rPr>
        <w:t xml:space="preserve"> </w:t>
      </w:r>
      <w:r w:rsidRPr="00855D6A">
        <w:rPr>
          <w:rFonts w:ascii="Arial" w:eastAsia="微软雅黑" w:hAnsi="微软雅黑" w:cs="Arial"/>
          <w:color w:val="000000" w:themeColor="text1"/>
          <w:kern w:val="0"/>
          <w:sz w:val="18"/>
          <w:szCs w:val="18"/>
        </w:rPr>
        <w:t>即刻移取</w:t>
      </w:r>
      <w:r w:rsidR="009F655B">
        <w:rPr>
          <w:rFonts w:ascii="Arial" w:eastAsia="微软雅黑" w:hAnsi="微软雅黑" w:cs="Arial" w:hint="eastAsia"/>
          <w:color w:val="000000" w:themeColor="text1"/>
          <w:kern w:val="0"/>
          <w:sz w:val="18"/>
          <w:szCs w:val="18"/>
        </w:rPr>
        <w:t>50uL</w:t>
      </w:r>
      <w:r w:rsidR="009F655B">
        <w:rPr>
          <w:rFonts w:ascii="Arial" w:eastAsia="微软雅黑" w:hAnsi="微软雅黑" w:cs="Arial"/>
          <w:color w:val="000000" w:themeColor="text1"/>
          <w:kern w:val="0"/>
          <w:sz w:val="18"/>
          <w:szCs w:val="18"/>
        </w:rPr>
        <w:t>到载玻片上，</w:t>
      </w:r>
      <w:r w:rsidR="009F655B">
        <w:rPr>
          <w:rFonts w:ascii="Arial" w:eastAsia="微软雅黑" w:hAnsi="微软雅黑" w:cs="Arial" w:hint="eastAsia"/>
          <w:color w:val="000000" w:themeColor="text1"/>
          <w:kern w:val="0"/>
          <w:sz w:val="18"/>
          <w:szCs w:val="18"/>
        </w:rPr>
        <w:t>盖上</w:t>
      </w:r>
      <w:r w:rsidRPr="00855D6A">
        <w:rPr>
          <w:rFonts w:ascii="Arial" w:eastAsia="微软雅黑" w:hAnsi="微软雅黑" w:cs="Arial"/>
          <w:color w:val="000000" w:themeColor="text1"/>
          <w:kern w:val="0"/>
          <w:sz w:val="18"/>
          <w:szCs w:val="18"/>
        </w:rPr>
        <w:t>盖玻片</w:t>
      </w:r>
      <w:r w:rsidR="009F655B">
        <w:rPr>
          <w:rFonts w:ascii="Arial" w:eastAsia="微软雅黑" w:hAnsi="微软雅黑" w:cs="Arial" w:hint="eastAsia"/>
          <w:color w:val="000000" w:themeColor="text1"/>
          <w:kern w:val="0"/>
          <w:sz w:val="18"/>
          <w:szCs w:val="18"/>
        </w:rPr>
        <w:t>；</w:t>
      </w:r>
      <w:r w:rsidRPr="00855D6A">
        <w:rPr>
          <w:rFonts w:ascii="Arial" w:eastAsia="微软雅黑" w:hAnsi="微软雅黑" w:cs="Arial"/>
          <w:color w:val="000000" w:themeColor="text1"/>
          <w:kern w:val="0"/>
          <w:sz w:val="18"/>
          <w:szCs w:val="18"/>
        </w:rPr>
        <w:t xml:space="preserve"> </w:t>
      </w:r>
    </w:p>
    <w:p w:rsidR="00855D6A" w:rsidRDefault="00855D6A" w:rsidP="007D53E9">
      <w:pPr>
        <w:autoSpaceDE w:val="0"/>
        <w:autoSpaceDN w:val="0"/>
        <w:adjustRightInd w:val="0"/>
        <w:spacing w:line="360" w:lineRule="exact"/>
        <w:jc w:val="left"/>
        <w:rPr>
          <w:rFonts w:ascii="Arial" w:eastAsia="微软雅黑" w:hAnsi="微软雅黑" w:cs="Arial" w:hint="eastAsia"/>
          <w:color w:val="000000" w:themeColor="text1"/>
          <w:kern w:val="0"/>
          <w:sz w:val="18"/>
          <w:szCs w:val="18"/>
        </w:rPr>
      </w:pPr>
      <w:r w:rsidRPr="00855D6A">
        <w:rPr>
          <w:rFonts w:ascii="Arial" w:eastAsia="微软雅黑" w:hAnsi="微软雅黑" w:cs="Arial"/>
          <w:color w:val="000000" w:themeColor="text1"/>
          <w:kern w:val="0"/>
          <w:sz w:val="18"/>
          <w:szCs w:val="18"/>
        </w:rPr>
        <w:t>5</w:t>
      </w:r>
      <w:r w:rsidRPr="00855D6A">
        <w:rPr>
          <w:rFonts w:ascii="Arial" w:eastAsia="微软雅黑" w:hAnsi="微软雅黑" w:cs="Arial"/>
          <w:color w:val="000000" w:themeColor="text1"/>
          <w:kern w:val="0"/>
          <w:sz w:val="18"/>
          <w:szCs w:val="18"/>
        </w:rPr>
        <w:t>．</w:t>
      </w:r>
      <w:r w:rsidRPr="00855D6A">
        <w:rPr>
          <w:rFonts w:ascii="Arial" w:eastAsia="微软雅黑" w:hAnsi="微软雅黑" w:cs="Arial"/>
          <w:color w:val="000000" w:themeColor="text1"/>
          <w:kern w:val="0"/>
          <w:sz w:val="18"/>
          <w:szCs w:val="18"/>
        </w:rPr>
        <w:t xml:space="preserve"> </w:t>
      </w:r>
      <w:r w:rsidRPr="00855D6A">
        <w:rPr>
          <w:rFonts w:ascii="Arial" w:eastAsia="微软雅黑" w:hAnsi="微软雅黑" w:cs="Arial"/>
          <w:color w:val="000000" w:themeColor="text1"/>
          <w:kern w:val="0"/>
          <w:sz w:val="18"/>
          <w:szCs w:val="18"/>
        </w:rPr>
        <w:t>在光学显微镜油镜下进行观察：功能完整的线粒体呈现蓝绿色圆形或椭圆形颗粒（注意：可见蓝绿色</w:t>
      </w:r>
      <w:r w:rsidRPr="00855D6A">
        <w:rPr>
          <w:rFonts w:ascii="Arial" w:eastAsia="微软雅黑" w:hAnsi="微软雅黑" w:cs="Arial"/>
          <w:color w:val="000000" w:themeColor="text1"/>
          <w:kern w:val="0"/>
          <w:sz w:val="18"/>
          <w:szCs w:val="18"/>
        </w:rPr>
        <w:t xml:space="preserve"> </w:t>
      </w:r>
      <w:r w:rsidRPr="00855D6A">
        <w:rPr>
          <w:rFonts w:ascii="Arial" w:eastAsia="微软雅黑" w:hAnsi="微软雅黑" w:cs="Arial"/>
          <w:color w:val="000000" w:themeColor="text1"/>
          <w:kern w:val="0"/>
          <w:sz w:val="18"/>
          <w:szCs w:val="18"/>
        </w:rPr>
        <w:t>渐渐变淡现象）</w:t>
      </w:r>
      <w:r w:rsidR="009F655B">
        <w:rPr>
          <w:rFonts w:ascii="Arial" w:eastAsia="微软雅黑" w:hAnsi="微软雅黑" w:cs="Arial" w:hint="eastAsia"/>
          <w:color w:val="000000" w:themeColor="text1"/>
          <w:kern w:val="0"/>
          <w:sz w:val="18"/>
          <w:szCs w:val="18"/>
        </w:rPr>
        <w:t>；</w:t>
      </w:r>
    </w:p>
    <w:p w:rsidR="00855D6A" w:rsidRDefault="00855D6A" w:rsidP="007D53E9">
      <w:pPr>
        <w:autoSpaceDE w:val="0"/>
        <w:autoSpaceDN w:val="0"/>
        <w:adjustRightInd w:val="0"/>
        <w:spacing w:line="360" w:lineRule="exact"/>
        <w:jc w:val="left"/>
        <w:rPr>
          <w:rFonts w:ascii="Arial" w:eastAsia="微软雅黑" w:hAnsi="微软雅黑" w:cs="Arial" w:hint="eastAsia"/>
          <w:color w:val="000000" w:themeColor="text1"/>
          <w:kern w:val="0"/>
          <w:sz w:val="18"/>
          <w:szCs w:val="18"/>
        </w:rPr>
      </w:pPr>
      <w:r w:rsidRPr="00855D6A">
        <w:rPr>
          <w:rFonts w:ascii="Arial" w:eastAsia="微软雅黑" w:hAnsi="微软雅黑" w:cs="Arial"/>
          <w:color w:val="000000" w:themeColor="text1"/>
          <w:kern w:val="0"/>
          <w:sz w:val="18"/>
          <w:szCs w:val="18"/>
        </w:rPr>
        <w:t>6</w:t>
      </w:r>
      <w:r w:rsidRPr="00855D6A">
        <w:rPr>
          <w:rFonts w:ascii="Arial" w:eastAsia="微软雅黑" w:hAnsi="微软雅黑" w:cs="Arial"/>
          <w:color w:val="000000" w:themeColor="text1"/>
          <w:kern w:val="0"/>
          <w:sz w:val="18"/>
          <w:szCs w:val="18"/>
        </w:rPr>
        <w:t>．</w:t>
      </w:r>
      <w:r w:rsidRPr="00855D6A">
        <w:rPr>
          <w:rFonts w:ascii="Arial" w:eastAsia="微软雅黑" w:hAnsi="微软雅黑" w:cs="Arial"/>
          <w:color w:val="000000" w:themeColor="text1"/>
          <w:kern w:val="0"/>
          <w:sz w:val="18"/>
          <w:szCs w:val="18"/>
        </w:rPr>
        <w:t xml:space="preserve"> </w:t>
      </w:r>
      <w:r w:rsidRPr="00855D6A">
        <w:rPr>
          <w:rFonts w:ascii="Arial" w:eastAsia="微软雅黑" w:hAnsi="微软雅黑" w:cs="Arial"/>
          <w:color w:val="000000" w:themeColor="text1"/>
          <w:kern w:val="0"/>
          <w:sz w:val="18"/>
          <w:szCs w:val="18"/>
        </w:rPr>
        <w:t>篮绿色强度显著减弱或呈现无色，表明线粒体细胞色素氧化酶系统功能不全或功能丧失</w:t>
      </w:r>
      <w:r w:rsidR="009F655B">
        <w:rPr>
          <w:rFonts w:ascii="Arial" w:eastAsia="微软雅黑" w:hAnsi="微软雅黑" w:cs="Arial" w:hint="eastAsia"/>
          <w:color w:val="000000" w:themeColor="text1"/>
          <w:kern w:val="0"/>
          <w:sz w:val="18"/>
          <w:szCs w:val="18"/>
        </w:rPr>
        <w:t>；</w:t>
      </w:r>
    </w:p>
    <w:p w:rsidR="00855D6A" w:rsidRDefault="00855D6A" w:rsidP="007D53E9">
      <w:pPr>
        <w:autoSpaceDE w:val="0"/>
        <w:autoSpaceDN w:val="0"/>
        <w:adjustRightInd w:val="0"/>
        <w:spacing w:line="360" w:lineRule="exact"/>
        <w:jc w:val="left"/>
        <w:rPr>
          <w:rFonts w:ascii="Arial" w:eastAsia="微软雅黑" w:hAnsi="微软雅黑" w:cs="Arial" w:hint="eastAsia"/>
          <w:color w:val="000000" w:themeColor="text1"/>
          <w:kern w:val="0"/>
          <w:sz w:val="18"/>
          <w:szCs w:val="18"/>
        </w:rPr>
      </w:pPr>
      <w:r w:rsidRPr="00855D6A">
        <w:rPr>
          <w:rFonts w:ascii="Arial" w:eastAsia="微软雅黑" w:hAnsi="微软雅黑" w:cs="Arial"/>
          <w:color w:val="000000" w:themeColor="text1"/>
          <w:kern w:val="0"/>
          <w:sz w:val="18"/>
          <w:szCs w:val="18"/>
        </w:rPr>
        <w:t>二、活体细胞染色</w:t>
      </w:r>
      <w:r w:rsidRPr="00855D6A">
        <w:rPr>
          <w:rFonts w:ascii="Arial" w:eastAsia="微软雅黑" w:hAnsi="微软雅黑" w:cs="Arial"/>
          <w:color w:val="000000" w:themeColor="text1"/>
          <w:kern w:val="0"/>
          <w:sz w:val="18"/>
          <w:szCs w:val="18"/>
        </w:rPr>
        <w:t xml:space="preserve"> </w:t>
      </w:r>
    </w:p>
    <w:p w:rsidR="00855D6A" w:rsidRDefault="00855D6A" w:rsidP="007D53E9">
      <w:pPr>
        <w:autoSpaceDE w:val="0"/>
        <w:autoSpaceDN w:val="0"/>
        <w:adjustRightInd w:val="0"/>
        <w:spacing w:line="360" w:lineRule="exact"/>
        <w:jc w:val="left"/>
        <w:rPr>
          <w:rFonts w:ascii="Arial" w:eastAsia="微软雅黑" w:hAnsi="微软雅黑" w:cs="Arial" w:hint="eastAsia"/>
          <w:color w:val="000000" w:themeColor="text1"/>
          <w:kern w:val="0"/>
          <w:sz w:val="18"/>
          <w:szCs w:val="18"/>
        </w:rPr>
      </w:pPr>
      <w:r w:rsidRPr="00855D6A">
        <w:rPr>
          <w:rFonts w:ascii="Arial" w:eastAsia="微软雅黑" w:hAnsi="微软雅黑" w:cs="Arial"/>
          <w:color w:val="000000" w:themeColor="text1"/>
          <w:kern w:val="0"/>
          <w:sz w:val="18"/>
          <w:szCs w:val="18"/>
        </w:rPr>
        <w:t>1</w:t>
      </w:r>
      <w:r w:rsidRPr="00855D6A">
        <w:rPr>
          <w:rFonts w:ascii="Arial" w:eastAsia="微软雅黑" w:hAnsi="微软雅黑" w:cs="Arial"/>
          <w:color w:val="000000" w:themeColor="text1"/>
          <w:kern w:val="0"/>
          <w:sz w:val="18"/>
          <w:szCs w:val="18"/>
        </w:rPr>
        <w:t>．</w:t>
      </w:r>
      <w:r w:rsidRPr="00855D6A">
        <w:rPr>
          <w:rFonts w:ascii="Arial" w:eastAsia="微软雅黑" w:hAnsi="微软雅黑" w:cs="Arial"/>
          <w:color w:val="000000" w:themeColor="text1"/>
          <w:kern w:val="0"/>
          <w:sz w:val="18"/>
          <w:szCs w:val="18"/>
        </w:rPr>
        <w:t xml:space="preserve"> </w:t>
      </w:r>
      <w:r w:rsidRPr="00855D6A">
        <w:rPr>
          <w:rFonts w:ascii="Arial" w:eastAsia="微软雅黑" w:hAnsi="微软雅黑" w:cs="Arial"/>
          <w:color w:val="000000" w:themeColor="text1"/>
          <w:kern w:val="0"/>
          <w:sz w:val="18"/>
          <w:szCs w:val="18"/>
        </w:rPr>
        <w:t>将待测细胞移入到</w:t>
      </w:r>
      <w:r w:rsidRPr="00855D6A">
        <w:rPr>
          <w:rFonts w:ascii="Arial" w:eastAsia="微软雅黑" w:hAnsi="微软雅黑" w:cs="Arial"/>
          <w:color w:val="000000" w:themeColor="text1"/>
          <w:kern w:val="0"/>
          <w:sz w:val="18"/>
          <w:szCs w:val="18"/>
        </w:rPr>
        <w:t>1.5</w:t>
      </w:r>
      <w:r w:rsidR="009F655B">
        <w:rPr>
          <w:rFonts w:ascii="Arial" w:eastAsia="微软雅黑" w:hAnsi="微软雅黑" w:cs="Arial" w:hint="eastAsia"/>
          <w:color w:val="000000" w:themeColor="text1"/>
          <w:kern w:val="0"/>
          <w:sz w:val="18"/>
          <w:szCs w:val="18"/>
        </w:rPr>
        <w:t>mL</w:t>
      </w:r>
      <w:r w:rsidRPr="00855D6A">
        <w:rPr>
          <w:rFonts w:ascii="Arial" w:eastAsia="微软雅黑" w:hAnsi="微软雅黑" w:cs="Arial"/>
          <w:color w:val="000000" w:themeColor="text1"/>
          <w:kern w:val="0"/>
          <w:sz w:val="18"/>
          <w:szCs w:val="18"/>
        </w:rPr>
        <w:t>离心管</w:t>
      </w:r>
      <w:r w:rsidR="009F655B">
        <w:rPr>
          <w:rFonts w:ascii="Arial" w:eastAsia="微软雅黑" w:hAnsi="微软雅黑" w:cs="Arial" w:hint="eastAsia"/>
          <w:color w:val="000000" w:themeColor="text1"/>
          <w:kern w:val="0"/>
          <w:sz w:val="18"/>
          <w:szCs w:val="18"/>
        </w:rPr>
        <w:t>；</w:t>
      </w:r>
    </w:p>
    <w:p w:rsidR="00855D6A" w:rsidRDefault="00855D6A" w:rsidP="007D53E9">
      <w:pPr>
        <w:autoSpaceDE w:val="0"/>
        <w:autoSpaceDN w:val="0"/>
        <w:adjustRightInd w:val="0"/>
        <w:spacing w:line="360" w:lineRule="exact"/>
        <w:jc w:val="left"/>
        <w:rPr>
          <w:rFonts w:ascii="Arial" w:eastAsia="微软雅黑" w:hAnsi="微软雅黑" w:cs="Arial" w:hint="eastAsia"/>
          <w:color w:val="000000" w:themeColor="text1"/>
          <w:kern w:val="0"/>
          <w:sz w:val="18"/>
          <w:szCs w:val="18"/>
        </w:rPr>
      </w:pPr>
      <w:r w:rsidRPr="00855D6A">
        <w:rPr>
          <w:rFonts w:ascii="Arial" w:eastAsia="微软雅黑" w:hAnsi="微软雅黑" w:cs="Arial"/>
          <w:color w:val="000000" w:themeColor="text1"/>
          <w:kern w:val="0"/>
          <w:sz w:val="18"/>
          <w:szCs w:val="18"/>
        </w:rPr>
        <w:t>2</w:t>
      </w:r>
      <w:r w:rsidRPr="00855D6A">
        <w:rPr>
          <w:rFonts w:ascii="Arial" w:eastAsia="微软雅黑" w:hAnsi="微软雅黑" w:cs="Arial"/>
          <w:color w:val="000000" w:themeColor="text1"/>
          <w:kern w:val="0"/>
          <w:sz w:val="18"/>
          <w:szCs w:val="18"/>
        </w:rPr>
        <w:t>．</w:t>
      </w:r>
      <w:r w:rsidRPr="00855D6A">
        <w:rPr>
          <w:rFonts w:ascii="Arial" w:eastAsia="微软雅黑" w:hAnsi="微软雅黑" w:cs="Arial"/>
          <w:color w:val="000000" w:themeColor="text1"/>
          <w:kern w:val="0"/>
          <w:sz w:val="18"/>
          <w:szCs w:val="18"/>
        </w:rPr>
        <w:t xml:space="preserve"> </w:t>
      </w:r>
      <w:r w:rsidRPr="00855D6A">
        <w:rPr>
          <w:rFonts w:ascii="Arial" w:eastAsia="微软雅黑" w:hAnsi="微软雅黑" w:cs="Arial"/>
          <w:color w:val="000000" w:themeColor="text1"/>
          <w:kern w:val="0"/>
          <w:sz w:val="18"/>
          <w:szCs w:val="18"/>
        </w:rPr>
        <w:t>放进微型台式离心机离心</w:t>
      </w:r>
      <w:r w:rsidRPr="00855D6A">
        <w:rPr>
          <w:rFonts w:ascii="Arial" w:eastAsia="微软雅黑" w:hAnsi="微软雅黑" w:cs="Arial"/>
          <w:color w:val="000000" w:themeColor="text1"/>
          <w:kern w:val="0"/>
          <w:sz w:val="18"/>
          <w:szCs w:val="18"/>
        </w:rPr>
        <w:t xml:space="preserve"> 1 </w:t>
      </w:r>
      <w:r w:rsidR="009F655B">
        <w:rPr>
          <w:rFonts w:ascii="Arial" w:eastAsia="微软雅黑" w:hAnsi="微软雅黑" w:cs="Arial" w:hint="eastAsia"/>
          <w:color w:val="000000" w:themeColor="text1"/>
          <w:kern w:val="0"/>
          <w:sz w:val="18"/>
          <w:szCs w:val="18"/>
        </w:rPr>
        <w:t>min</w:t>
      </w:r>
      <w:r w:rsidRPr="00855D6A">
        <w:rPr>
          <w:rFonts w:ascii="Arial" w:eastAsia="微软雅黑" w:hAnsi="微软雅黑" w:cs="Arial"/>
          <w:color w:val="000000" w:themeColor="text1"/>
          <w:kern w:val="0"/>
          <w:sz w:val="18"/>
          <w:szCs w:val="18"/>
        </w:rPr>
        <w:t>，</w:t>
      </w:r>
      <w:r w:rsidRPr="00855D6A">
        <w:rPr>
          <w:rFonts w:ascii="Arial" w:eastAsia="微软雅黑" w:hAnsi="微软雅黑" w:cs="Arial"/>
          <w:color w:val="000000" w:themeColor="text1"/>
          <w:kern w:val="0"/>
          <w:sz w:val="18"/>
          <w:szCs w:val="18"/>
        </w:rPr>
        <w:t>500g</w:t>
      </w:r>
      <w:r w:rsidR="009F655B">
        <w:rPr>
          <w:rFonts w:ascii="Arial" w:eastAsia="微软雅黑" w:hAnsi="微软雅黑" w:cs="Arial" w:hint="eastAsia"/>
          <w:color w:val="000000" w:themeColor="text1"/>
          <w:kern w:val="0"/>
          <w:sz w:val="18"/>
          <w:szCs w:val="18"/>
        </w:rPr>
        <w:t>；</w:t>
      </w:r>
      <w:r w:rsidRPr="00855D6A">
        <w:rPr>
          <w:rFonts w:ascii="Arial" w:eastAsia="微软雅黑" w:hAnsi="微软雅黑" w:cs="Arial"/>
          <w:color w:val="000000" w:themeColor="text1"/>
          <w:kern w:val="0"/>
          <w:sz w:val="18"/>
          <w:szCs w:val="18"/>
        </w:rPr>
        <w:t xml:space="preserve"> </w:t>
      </w:r>
    </w:p>
    <w:p w:rsidR="00855D6A" w:rsidRDefault="00855D6A" w:rsidP="007D53E9">
      <w:pPr>
        <w:autoSpaceDE w:val="0"/>
        <w:autoSpaceDN w:val="0"/>
        <w:adjustRightInd w:val="0"/>
        <w:spacing w:line="360" w:lineRule="exact"/>
        <w:jc w:val="left"/>
        <w:rPr>
          <w:rFonts w:ascii="Arial" w:eastAsia="微软雅黑" w:hAnsi="微软雅黑" w:cs="Arial" w:hint="eastAsia"/>
          <w:color w:val="000000" w:themeColor="text1"/>
          <w:kern w:val="0"/>
          <w:sz w:val="18"/>
          <w:szCs w:val="18"/>
        </w:rPr>
      </w:pPr>
      <w:r w:rsidRPr="00855D6A">
        <w:rPr>
          <w:rFonts w:ascii="Arial" w:eastAsia="微软雅黑" w:hAnsi="微软雅黑" w:cs="Arial"/>
          <w:color w:val="000000" w:themeColor="text1"/>
          <w:kern w:val="0"/>
          <w:sz w:val="18"/>
          <w:szCs w:val="18"/>
        </w:rPr>
        <w:t>3</w:t>
      </w:r>
      <w:r w:rsidRPr="00855D6A">
        <w:rPr>
          <w:rFonts w:ascii="Arial" w:eastAsia="微软雅黑" w:hAnsi="微软雅黑" w:cs="Arial"/>
          <w:color w:val="000000" w:themeColor="text1"/>
          <w:kern w:val="0"/>
          <w:sz w:val="18"/>
          <w:szCs w:val="18"/>
        </w:rPr>
        <w:t>．</w:t>
      </w:r>
      <w:r w:rsidRPr="00855D6A">
        <w:rPr>
          <w:rFonts w:ascii="Arial" w:eastAsia="微软雅黑" w:hAnsi="微软雅黑" w:cs="Arial"/>
          <w:color w:val="000000" w:themeColor="text1"/>
          <w:kern w:val="0"/>
          <w:sz w:val="18"/>
          <w:szCs w:val="18"/>
        </w:rPr>
        <w:t xml:space="preserve"> </w:t>
      </w:r>
      <w:r w:rsidRPr="00855D6A">
        <w:rPr>
          <w:rFonts w:ascii="Arial" w:eastAsia="微软雅黑" w:hAnsi="微软雅黑" w:cs="Arial"/>
          <w:color w:val="000000" w:themeColor="text1"/>
          <w:kern w:val="0"/>
          <w:sz w:val="18"/>
          <w:szCs w:val="18"/>
        </w:rPr>
        <w:t>小心抽去上清液</w:t>
      </w:r>
      <w:r w:rsidR="009F655B">
        <w:rPr>
          <w:rFonts w:ascii="Arial" w:eastAsia="微软雅黑" w:hAnsi="微软雅黑" w:cs="Arial" w:hint="eastAsia"/>
          <w:color w:val="000000" w:themeColor="text1"/>
          <w:kern w:val="0"/>
          <w:sz w:val="18"/>
          <w:szCs w:val="18"/>
        </w:rPr>
        <w:t>；</w:t>
      </w:r>
    </w:p>
    <w:p w:rsidR="00855D6A" w:rsidRDefault="00855D6A" w:rsidP="007D53E9">
      <w:pPr>
        <w:autoSpaceDE w:val="0"/>
        <w:autoSpaceDN w:val="0"/>
        <w:adjustRightInd w:val="0"/>
        <w:spacing w:line="360" w:lineRule="exact"/>
        <w:jc w:val="left"/>
        <w:rPr>
          <w:rFonts w:ascii="Arial" w:eastAsia="微软雅黑" w:hAnsi="微软雅黑" w:cs="Arial" w:hint="eastAsia"/>
          <w:color w:val="000000" w:themeColor="text1"/>
          <w:kern w:val="0"/>
          <w:sz w:val="18"/>
          <w:szCs w:val="18"/>
        </w:rPr>
      </w:pPr>
      <w:r w:rsidRPr="00855D6A">
        <w:rPr>
          <w:rFonts w:ascii="Arial" w:eastAsia="微软雅黑" w:hAnsi="微软雅黑" w:cs="Arial"/>
          <w:color w:val="000000" w:themeColor="text1"/>
          <w:kern w:val="0"/>
          <w:sz w:val="18"/>
          <w:szCs w:val="18"/>
        </w:rPr>
        <w:t>4</w:t>
      </w:r>
      <w:r w:rsidRPr="00855D6A">
        <w:rPr>
          <w:rFonts w:ascii="Arial" w:eastAsia="微软雅黑" w:hAnsi="微软雅黑" w:cs="Arial"/>
          <w:color w:val="000000" w:themeColor="text1"/>
          <w:kern w:val="0"/>
          <w:sz w:val="18"/>
          <w:szCs w:val="18"/>
        </w:rPr>
        <w:t>．</w:t>
      </w:r>
      <w:r w:rsidRPr="00855D6A">
        <w:rPr>
          <w:rFonts w:ascii="Arial" w:eastAsia="微软雅黑" w:hAnsi="微软雅黑" w:cs="Arial"/>
          <w:color w:val="000000" w:themeColor="text1"/>
          <w:kern w:val="0"/>
          <w:sz w:val="18"/>
          <w:szCs w:val="18"/>
        </w:rPr>
        <w:t xml:space="preserve"> </w:t>
      </w:r>
      <w:r w:rsidRPr="00855D6A">
        <w:rPr>
          <w:rFonts w:ascii="Arial" w:eastAsia="微软雅黑" w:hAnsi="微软雅黑" w:cs="Arial"/>
          <w:color w:val="000000" w:themeColor="text1"/>
          <w:kern w:val="0"/>
          <w:sz w:val="18"/>
          <w:szCs w:val="18"/>
        </w:rPr>
        <w:t>加入</w:t>
      </w:r>
      <w:r w:rsidR="009F655B">
        <w:rPr>
          <w:rFonts w:ascii="Arial" w:eastAsia="微软雅黑" w:hAnsi="微软雅黑" w:cs="Arial" w:hint="eastAsia"/>
          <w:color w:val="000000" w:themeColor="text1"/>
          <w:kern w:val="0"/>
          <w:sz w:val="18"/>
          <w:szCs w:val="18"/>
        </w:rPr>
        <w:t>500uL</w:t>
      </w:r>
      <w:r w:rsidRPr="009F655B">
        <w:rPr>
          <w:rFonts w:ascii="Arial" w:eastAsia="微软雅黑" w:hAnsi="微软雅黑" w:cs="Arial"/>
          <w:b/>
          <w:color w:val="000000" w:themeColor="text1"/>
          <w:kern w:val="0"/>
          <w:sz w:val="18"/>
          <w:szCs w:val="18"/>
          <w:u w:val="single"/>
        </w:rPr>
        <w:t>保存液</w:t>
      </w:r>
      <w:r w:rsidR="009F655B">
        <w:rPr>
          <w:rFonts w:ascii="Arial" w:eastAsia="微软雅黑" w:hAnsi="微软雅黑" w:cs="Arial" w:hint="eastAsia"/>
          <w:color w:val="000000" w:themeColor="text1"/>
          <w:kern w:val="0"/>
          <w:sz w:val="18"/>
          <w:szCs w:val="18"/>
        </w:rPr>
        <w:t>；</w:t>
      </w:r>
      <w:r w:rsidRPr="00855D6A">
        <w:rPr>
          <w:rFonts w:ascii="Arial" w:eastAsia="微软雅黑" w:hAnsi="微软雅黑" w:cs="Arial"/>
          <w:color w:val="000000" w:themeColor="text1"/>
          <w:kern w:val="0"/>
          <w:sz w:val="18"/>
          <w:szCs w:val="18"/>
        </w:rPr>
        <w:t xml:space="preserve"> </w:t>
      </w:r>
    </w:p>
    <w:p w:rsidR="00855D6A" w:rsidRDefault="00855D6A" w:rsidP="007D53E9">
      <w:pPr>
        <w:autoSpaceDE w:val="0"/>
        <w:autoSpaceDN w:val="0"/>
        <w:adjustRightInd w:val="0"/>
        <w:spacing w:line="360" w:lineRule="exact"/>
        <w:jc w:val="left"/>
        <w:rPr>
          <w:rFonts w:ascii="Arial" w:eastAsia="微软雅黑" w:hAnsi="微软雅黑" w:cs="Arial" w:hint="eastAsia"/>
          <w:color w:val="000000" w:themeColor="text1"/>
          <w:kern w:val="0"/>
          <w:sz w:val="18"/>
          <w:szCs w:val="18"/>
        </w:rPr>
      </w:pPr>
      <w:r w:rsidRPr="00855D6A">
        <w:rPr>
          <w:rFonts w:ascii="Arial" w:eastAsia="微软雅黑" w:hAnsi="微软雅黑" w:cs="Arial"/>
          <w:color w:val="000000" w:themeColor="text1"/>
          <w:kern w:val="0"/>
          <w:sz w:val="18"/>
          <w:szCs w:val="18"/>
        </w:rPr>
        <w:t>5</w:t>
      </w:r>
      <w:r w:rsidRPr="00855D6A">
        <w:rPr>
          <w:rFonts w:ascii="Arial" w:eastAsia="微软雅黑" w:hAnsi="微软雅黑" w:cs="Arial"/>
          <w:color w:val="000000" w:themeColor="text1"/>
          <w:kern w:val="0"/>
          <w:sz w:val="18"/>
          <w:szCs w:val="18"/>
        </w:rPr>
        <w:t>．</w:t>
      </w:r>
      <w:r w:rsidRPr="00855D6A">
        <w:rPr>
          <w:rFonts w:ascii="Arial" w:eastAsia="微软雅黑" w:hAnsi="微软雅黑" w:cs="Arial"/>
          <w:color w:val="000000" w:themeColor="text1"/>
          <w:kern w:val="0"/>
          <w:sz w:val="18"/>
          <w:szCs w:val="18"/>
        </w:rPr>
        <w:t xml:space="preserve"> </w:t>
      </w:r>
      <w:r w:rsidRPr="00855D6A">
        <w:rPr>
          <w:rFonts w:ascii="Arial" w:eastAsia="微软雅黑" w:hAnsi="微软雅黑" w:cs="Arial"/>
          <w:color w:val="000000" w:themeColor="text1"/>
          <w:kern w:val="0"/>
          <w:sz w:val="18"/>
          <w:szCs w:val="18"/>
        </w:rPr>
        <w:t>加入</w:t>
      </w:r>
      <w:r w:rsidR="009F655B">
        <w:rPr>
          <w:rFonts w:ascii="Arial" w:eastAsia="微软雅黑" w:hAnsi="微软雅黑" w:cs="Arial" w:hint="eastAsia"/>
          <w:color w:val="000000" w:themeColor="text1"/>
          <w:kern w:val="0"/>
          <w:sz w:val="18"/>
          <w:szCs w:val="18"/>
        </w:rPr>
        <w:t>500uL</w:t>
      </w:r>
      <w:r w:rsidRPr="009F655B">
        <w:rPr>
          <w:rFonts w:ascii="Arial" w:eastAsia="微软雅黑" w:hAnsi="微软雅黑" w:cs="Arial"/>
          <w:b/>
          <w:color w:val="000000" w:themeColor="text1"/>
          <w:kern w:val="0"/>
          <w:sz w:val="18"/>
          <w:szCs w:val="18"/>
          <w:u w:val="single"/>
        </w:rPr>
        <w:t>染色液</w:t>
      </w:r>
      <w:r w:rsidRPr="00855D6A">
        <w:rPr>
          <w:rFonts w:ascii="Arial" w:eastAsia="微软雅黑" w:hAnsi="微软雅黑" w:cs="Arial"/>
          <w:color w:val="000000" w:themeColor="text1"/>
          <w:kern w:val="0"/>
          <w:sz w:val="18"/>
          <w:szCs w:val="18"/>
        </w:rPr>
        <w:t>，充分混匀</w:t>
      </w:r>
      <w:r w:rsidRPr="00855D6A">
        <w:rPr>
          <w:rFonts w:ascii="Arial" w:eastAsia="微软雅黑" w:hAnsi="微软雅黑" w:cs="Arial"/>
          <w:color w:val="000000" w:themeColor="text1"/>
          <w:kern w:val="0"/>
          <w:sz w:val="18"/>
          <w:szCs w:val="18"/>
        </w:rPr>
        <w:t xml:space="preserve"> </w:t>
      </w:r>
    </w:p>
    <w:p w:rsidR="00855D6A" w:rsidRDefault="00855D6A" w:rsidP="007D53E9">
      <w:pPr>
        <w:autoSpaceDE w:val="0"/>
        <w:autoSpaceDN w:val="0"/>
        <w:adjustRightInd w:val="0"/>
        <w:spacing w:line="360" w:lineRule="exact"/>
        <w:jc w:val="left"/>
        <w:rPr>
          <w:rFonts w:ascii="Arial" w:eastAsia="微软雅黑" w:hAnsi="微软雅黑" w:cs="Arial" w:hint="eastAsia"/>
          <w:color w:val="000000" w:themeColor="text1"/>
          <w:kern w:val="0"/>
          <w:sz w:val="18"/>
          <w:szCs w:val="18"/>
        </w:rPr>
      </w:pPr>
      <w:r w:rsidRPr="00855D6A">
        <w:rPr>
          <w:rFonts w:ascii="Arial" w:eastAsia="微软雅黑" w:hAnsi="微软雅黑" w:cs="Arial"/>
          <w:color w:val="000000" w:themeColor="text1"/>
          <w:kern w:val="0"/>
          <w:sz w:val="18"/>
          <w:szCs w:val="18"/>
        </w:rPr>
        <w:t>6</w:t>
      </w:r>
      <w:r w:rsidRPr="00855D6A">
        <w:rPr>
          <w:rFonts w:ascii="Arial" w:eastAsia="微软雅黑" w:hAnsi="微软雅黑" w:cs="Arial"/>
          <w:color w:val="000000" w:themeColor="text1"/>
          <w:kern w:val="0"/>
          <w:sz w:val="18"/>
          <w:szCs w:val="18"/>
        </w:rPr>
        <w:t>．</w:t>
      </w:r>
      <w:r w:rsidRPr="00855D6A">
        <w:rPr>
          <w:rFonts w:ascii="Arial" w:eastAsia="微软雅黑" w:hAnsi="微软雅黑" w:cs="Arial"/>
          <w:color w:val="000000" w:themeColor="text1"/>
          <w:kern w:val="0"/>
          <w:sz w:val="18"/>
          <w:szCs w:val="18"/>
        </w:rPr>
        <w:t xml:space="preserve"> </w:t>
      </w:r>
      <w:r w:rsidRPr="00855D6A">
        <w:rPr>
          <w:rFonts w:ascii="Arial" w:eastAsia="微软雅黑" w:hAnsi="微软雅黑" w:cs="Arial"/>
          <w:color w:val="000000" w:themeColor="text1"/>
          <w:kern w:val="0"/>
          <w:sz w:val="18"/>
          <w:szCs w:val="18"/>
        </w:rPr>
        <w:t>放进暗室里，在冰槽里孵育</w:t>
      </w:r>
      <w:r w:rsidR="009F655B">
        <w:rPr>
          <w:rFonts w:ascii="Arial" w:eastAsia="微软雅黑" w:hAnsi="微软雅黑" w:cs="Arial" w:hint="eastAsia"/>
          <w:color w:val="000000" w:themeColor="text1"/>
          <w:kern w:val="0"/>
          <w:sz w:val="18"/>
          <w:szCs w:val="18"/>
        </w:rPr>
        <w:t>2 mins</w:t>
      </w:r>
      <w:r w:rsidR="009F655B">
        <w:rPr>
          <w:rFonts w:ascii="Arial" w:eastAsia="微软雅黑" w:hAnsi="微软雅黑" w:cs="Arial" w:hint="eastAsia"/>
          <w:color w:val="000000" w:themeColor="text1"/>
          <w:kern w:val="0"/>
          <w:sz w:val="18"/>
          <w:szCs w:val="18"/>
        </w:rPr>
        <w:t>；</w:t>
      </w:r>
      <w:r w:rsidRPr="00855D6A">
        <w:rPr>
          <w:rFonts w:ascii="Arial" w:eastAsia="微软雅黑" w:hAnsi="微软雅黑" w:cs="Arial"/>
          <w:color w:val="000000" w:themeColor="text1"/>
          <w:kern w:val="0"/>
          <w:sz w:val="18"/>
          <w:szCs w:val="18"/>
        </w:rPr>
        <w:t xml:space="preserve"> </w:t>
      </w:r>
    </w:p>
    <w:p w:rsidR="00855D6A" w:rsidRDefault="00855D6A" w:rsidP="007D53E9">
      <w:pPr>
        <w:autoSpaceDE w:val="0"/>
        <w:autoSpaceDN w:val="0"/>
        <w:adjustRightInd w:val="0"/>
        <w:spacing w:line="360" w:lineRule="exact"/>
        <w:jc w:val="left"/>
        <w:rPr>
          <w:rFonts w:ascii="Arial" w:eastAsia="微软雅黑" w:hAnsi="微软雅黑" w:cs="Arial" w:hint="eastAsia"/>
          <w:color w:val="000000" w:themeColor="text1"/>
          <w:kern w:val="0"/>
          <w:sz w:val="18"/>
          <w:szCs w:val="18"/>
        </w:rPr>
      </w:pPr>
      <w:r w:rsidRPr="00855D6A">
        <w:rPr>
          <w:rFonts w:ascii="Arial" w:eastAsia="微软雅黑" w:hAnsi="微软雅黑" w:cs="Arial"/>
          <w:color w:val="000000" w:themeColor="text1"/>
          <w:kern w:val="0"/>
          <w:sz w:val="18"/>
          <w:szCs w:val="18"/>
        </w:rPr>
        <w:lastRenderedPageBreak/>
        <w:t>7</w:t>
      </w:r>
      <w:r w:rsidRPr="00855D6A">
        <w:rPr>
          <w:rFonts w:ascii="Arial" w:eastAsia="微软雅黑" w:hAnsi="微软雅黑" w:cs="Arial"/>
          <w:color w:val="000000" w:themeColor="text1"/>
          <w:kern w:val="0"/>
          <w:sz w:val="18"/>
          <w:szCs w:val="18"/>
        </w:rPr>
        <w:t>．</w:t>
      </w:r>
      <w:r w:rsidRPr="00855D6A">
        <w:rPr>
          <w:rFonts w:ascii="Arial" w:eastAsia="微软雅黑" w:hAnsi="微软雅黑" w:cs="Arial"/>
          <w:color w:val="000000" w:themeColor="text1"/>
          <w:kern w:val="0"/>
          <w:sz w:val="18"/>
          <w:szCs w:val="18"/>
        </w:rPr>
        <w:t xml:space="preserve"> </w:t>
      </w:r>
      <w:r w:rsidRPr="00855D6A">
        <w:rPr>
          <w:rFonts w:ascii="Arial" w:eastAsia="微软雅黑" w:hAnsi="微软雅黑" w:cs="Arial"/>
          <w:color w:val="000000" w:themeColor="text1"/>
          <w:kern w:val="0"/>
          <w:sz w:val="18"/>
          <w:szCs w:val="18"/>
        </w:rPr>
        <w:t>即刻移取</w:t>
      </w:r>
      <w:r w:rsidR="009F655B">
        <w:rPr>
          <w:rFonts w:ascii="Arial" w:eastAsia="微软雅黑" w:hAnsi="微软雅黑" w:cs="Arial" w:hint="eastAsia"/>
          <w:color w:val="000000" w:themeColor="text1"/>
          <w:kern w:val="0"/>
          <w:sz w:val="18"/>
          <w:szCs w:val="18"/>
        </w:rPr>
        <w:t>50uL</w:t>
      </w:r>
      <w:r w:rsidR="009F655B">
        <w:rPr>
          <w:rFonts w:ascii="Arial" w:eastAsia="微软雅黑" w:hAnsi="微软雅黑" w:cs="Arial"/>
          <w:color w:val="000000" w:themeColor="text1"/>
          <w:kern w:val="0"/>
          <w:sz w:val="18"/>
          <w:szCs w:val="18"/>
        </w:rPr>
        <w:t>到载玻片上，</w:t>
      </w:r>
      <w:r w:rsidR="009F655B">
        <w:rPr>
          <w:rFonts w:ascii="Arial" w:eastAsia="微软雅黑" w:hAnsi="微软雅黑" w:cs="Arial" w:hint="eastAsia"/>
          <w:color w:val="000000" w:themeColor="text1"/>
          <w:kern w:val="0"/>
          <w:sz w:val="18"/>
          <w:szCs w:val="18"/>
        </w:rPr>
        <w:t>盖</w:t>
      </w:r>
      <w:r w:rsidRPr="00855D6A">
        <w:rPr>
          <w:rFonts w:ascii="Arial" w:eastAsia="微软雅黑" w:hAnsi="微软雅黑" w:cs="Arial"/>
          <w:color w:val="000000" w:themeColor="text1"/>
          <w:kern w:val="0"/>
          <w:sz w:val="18"/>
          <w:szCs w:val="18"/>
        </w:rPr>
        <w:t>上盖玻片</w:t>
      </w:r>
      <w:r w:rsidR="009F655B">
        <w:rPr>
          <w:rFonts w:ascii="Arial" w:eastAsia="微软雅黑" w:hAnsi="微软雅黑" w:cs="Arial" w:hint="eastAsia"/>
          <w:color w:val="000000" w:themeColor="text1"/>
          <w:kern w:val="0"/>
          <w:sz w:val="18"/>
          <w:szCs w:val="18"/>
        </w:rPr>
        <w:t>；</w:t>
      </w:r>
    </w:p>
    <w:p w:rsidR="00855D6A" w:rsidRDefault="00855D6A" w:rsidP="007D53E9">
      <w:pPr>
        <w:autoSpaceDE w:val="0"/>
        <w:autoSpaceDN w:val="0"/>
        <w:adjustRightInd w:val="0"/>
        <w:spacing w:line="360" w:lineRule="exact"/>
        <w:jc w:val="left"/>
        <w:rPr>
          <w:rFonts w:ascii="Arial" w:eastAsia="微软雅黑" w:hAnsi="微软雅黑" w:cs="Arial" w:hint="eastAsia"/>
          <w:color w:val="000000" w:themeColor="text1"/>
          <w:kern w:val="0"/>
          <w:sz w:val="18"/>
          <w:szCs w:val="18"/>
        </w:rPr>
      </w:pPr>
      <w:r w:rsidRPr="00855D6A">
        <w:rPr>
          <w:rFonts w:ascii="Arial" w:eastAsia="微软雅黑" w:hAnsi="微软雅黑" w:cs="Arial"/>
          <w:color w:val="000000" w:themeColor="text1"/>
          <w:kern w:val="0"/>
          <w:sz w:val="18"/>
          <w:szCs w:val="18"/>
        </w:rPr>
        <w:t>8</w:t>
      </w:r>
      <w:r w:rsidRPr="00855D6A">
        <w:rPr>
          <w:rFonts w:ascii="Arial" w:eastAsia="微软雅黑" w:hAnsi="微软雅黑" w:cs="Arial"/>
          <w:color w:val="000000" w:themeColor="text1"/>
          <w:kern w:val="0"/>
          <w:sz w:val="18"/>
          <w:szCs w:val="18"/>
        </w:rPr>
        <w:t>．</w:t>
      </w:r>
      <w:r w:rsidRPr="00855D6A">
        <w:rPr>
          <w:rFonts w:ascii="Arial" w:eastAsia="微软雅黑" w:hAnsi="微软雅黑" w:cs="Arial"/>
          <w:color w:val="000000" w:themeColor="text1"/>
          <w:kern w:val="0"/>
          <w:sz w:val="18"/>
          <w:szCs w:val="18"/>
        </w:rPr>
        <w:t xml:space="preserve"> </w:t>
      </w:r>
      <w:r w:rsidRPr="00855D6A">
        <w:rPr>
          <w:rFonts w:ascii="Arial" w:eastAsia="微软雅黑" w:hAnsi="微软雅黑" w:cs="Arial"/>
          <w:color w:val="000000" w:themeColor="text1"/>
          <w:kern w:val="0"/>
          <w:sz w:val="18"/>
          <w:szCs w:val="18"/>
        </w:rPr>
        <w:t>在光学显微镜油镜下进行观察：功能完整的线粒体呈现蓝绿色线状或颗粒小体</w:t>
      </w:r>
      <w:r w:rsidR="009F655B">
        <w:rPr>
          <w:rFonts w:ascii="Arial" w:eastAsia="微软雅黑" w:hAnsi="微软雅黑" w:cs="Arial" w:hint="eastAsia"/>
          <w:color w:val="000000" w:themeColor="text1"/>
          <w:kern w:val="0"/>
          <w:sz w:val="18"/>
          <w:szCs w:val="18"/>
        </w:rPr>
        <w:t>；</w:t>
      </w:r>
    </w:p>
    <w:p w:rsidR="00855D6A" w:rsidRDefault="00855D6A" w:rsidP="007D53E9">
      <w:pPr>
        <w:autoSpaceDE w:val="0"/>
        <w:autoSpaceDN w:val="0"/>
        <w:adjustRightInd w:val="0"/>
        <w:spacing w:line="360" w:lineRule="exact"/>
        <w:jc w:val="left"/>
        <w:rPr>
          <w:rFonts w:ascii="Arial" w:eastAsia="微软雅黑" w:hAnsi="微软雅黑" w:cs="Arial" w:hint="eastAsia"/>
          <w:color w:val="000000" w:themeColor="text1"/>
          <w:kern w:val="0"/>
          <w:sz w:val="18"/>
          <w:szCs w:val="18"/>
        </w:rPr>
      </w:pPr>
      <w:r w:rsidRPr="00855D6A">
        <w:rPr>
          <w:rFonts w:ascii="Arial" w:eastAsia="微软雅黑" w:hAnsi="微软雅黑" w:cs="Arial"/>
          <w:color w:val="000000" w:themeColor="text1"/>
          <w:kern w:val="0"/>
          <w:sz w:val="18"/>
          <w:szCs w:val="18"/>
        </w:rPr>
        <w:t>9</w:t>
      </w:r>
      <w:r w:rsidRPr="00855D6A">
        <w:rPr>
          <w:rFonts w:ascii="Arial" w:eastAsia="微软雅黑" w:hAnsi="微软雅黑" w:cs="Arial"/>
          <w:color w:val="000000" w:themeColor="text1"/>
          <w:kern w:val="0"/>
          <w:sz w:val="18"/>
          <w:szCs w:val="18"/>
        </w:rPr>
        <w:t>．</w:t>
      </w:r>
      <w:r w:rsidRPr="00855D6A">
        <w:rPr>
          <w:rFonts w:ascii="Arial" w:eastAsia="微软雅黑" w:hAnsi="微软雅黑" w:cs="Arial"/>
          <w:color w:val="000000" w:themeColor="text1"/>
          <w:kern w:val="0"/>
          <w:sz w:val="18"/>
          <w:szCs w:val="18"/>
        </w:rPr>
        <w:t xml:space="preserve"> </w:t>
      </w:r>
      <w:r w:rsidRPr="00855D6A">
        <w:rPr>
          <w:rFonts w:ascii="Arial" w:eastAsia="微软雅黑" w:hAnsi="微软雅黑" w:cs="Arial"/>
          <w:color w:val="000000" w:themeColor="text1"/>
          <w:kern w:val="0"/>
          <w:sz w:val="18"/>
          <w:szCs w:val="18"/>
        </w:rPr>
        <w:t>篮绿色强度显著减弱或呈现无色，表明线粒体细胞色素氧化酶系统功能不全或功能丧失</w:t>
      </w:r>
      <w:r w:rsidR="009F655B">
        <w:rPr>
          <w:rFonts w:ascii="Arial" w:eastAsia="微软雅黑" w:hAnsi="微软雅黑" w:cs="Arial" w:hint="eastAsia"/>
          <w:color w:val="000000" w:themeColor="text1"/>
          <w:kern w:val="0"/>
          <w:sz w:val="18"/>
          <w:szCs w:val="18"/>
        </w:rPr>
        <w:t>；</w:t>
      </w:r>
    </w:p>
    <w:p w:rsidR="00855D6A" w:rsidRDefault="00855D6A" w:rsidP="007D53E9">
      <w:pPr>
        <w:autoSpaceDE w:val="0"/>
        <w:autoSpaceDN w:val="0"/>
        <w:adjustRightInd w:val="0"/>
        <w:spacing w:line="360" w:lineRule="exact"/>
        <w:jc w:val="left"/>
        <w:rPr>
          <w:rFonts w:ascii="Arial" w:eastAsia="微软雅黑" w:hAnsi="微软雅黑" w:cs="Arial" w:hint="eastAsia"/>
          <w:color w:val="000000" w:themeColor="text1"/>
          <w:kern w:val="0"/>
          <w:sz w:val="18"/>
          <w:szCs w:val="18"/>
        </w:rPr>
      </w:pPr>
    </w:p>
    <w:p w:rsidR="00855D6A" w:rsidRPr="00855D6A" w:rsidRDefault="00855D6A" w:rsidP="007D53E9">
      <w:pPr>
        <w:autoSpaceDE w:val="0"/>
        <w:autoSpaceDN w:val="0"/>
        <w:adjustRightInd w:val="0"/>
        <w:spacing w:line="360" w:lineRule="exact"/>
        <w:jc w:val="left"/>
        <w:rPr>
          <w:rFonts w:ascii="Arial" w:eastAsia="微软雅黑" w:hAnsi="微软雅黑" w:cs="Arial" w:hint="eastAsia"/>
          <w:b/>
          <w:color w:val="000000" w:themeColor="text1"/>
          <w:kern w:val="0"/>
          <w:sz w:val="18"/>
          <w:szCs w:val="18"/>
        </w:rPr>
      </w:pPr>
      <w:r w:rsidRPr="00855D6A">
        <w:rPr>
          <w:rFonts w:ascii="Arial" w:eastAsia="微软雅黑" w:hAnsi="微软雅黑" w:cs="Arial"/>
          <w:b/>
          <w:color w:val="000000" w:themeColor="text1"/>
          <w:kern w:val="0"/>
          <w:sz w:val="18"/>
          <w:szCs w:val="18"/>
        </w:rPr>
        <w:t>注意事项</w:t>
      </w:r>
    </w:p>
    <w:p w:rsidR="00855D6A" w:rsidRDefault="00855D6A" w:rsidP="007D53E9">
      <w:pPr>
        <w:autoSpaceDE w:val="0"/>
        <w:autoSpaceDN w:val="0"/>
        <w:adjustRightInd w:val="0"/>
        <w:spacing w:line="360" w:lineRule="exact"/>
        <w:jc w:val="left"/>
        <w:rPr>
          <w:rFonts w:ascii="Arial" w:eastAsia="微软雅黑" w:hAnsi="微软雅黑" w:cs="Arial" w:hint="eastAsia"/>
          <w:color w:val="000000" w:themeColor="text1"/>
          <w:kern w:val="0"/>
          <w:sz w:val="18"/>
          <w:szCs w:val="18"/>
        </w:rPr>
      </w:pPr>
      <w:r w:rsidRPr="00855D6A">
        <w:rPr>
          <w:rFonts w:ascii="Arial" w:eastAsia="微软雅黑" w:hAnsi="微软雅黑" w:cs="Arial"/>
          <w:color w:val="000000" w:themeColor="text1"/>
          <w:kern w:val="0"/>
          <w:sz w:val="18"/>
          <w:szCs w:val="18"/>
        </w:rPr>
        <w:t>1</w:t>
      </w:r>
      <w:r w:rsidRPr="00855D6A">
        <w:rPr>
          <w:rFonts w:ascii="Arial" w:eastAsia="微软雅黑" w:hAnsi="微软雅黑" w:cs="Arial"/>
          <w:color w:val="000000" w:themeColor="text1"/>
          <w:kern w:val="0"/>
          <w:sz w:val="18"/>
          <w:szCs w:val="18"/>
        </w:rPr>
        <w:t>．</w:t>
      </w:r>
      <w:r w:rsidRPr="00855D6A">
        <w:rPr>
          <w:rFonts w:ascii="Arial" w:eastAsia="微软雅黑" w:hAnsi="微软雅黑" w:cs="Arial"/>
          <w:color w:val="000000" w:themeColor="text1"/>
          <w:kern w:val="0"/>
          <w:sz w:val="18"/>
          <w:szCs w:val="18"/>
        </w:rPr>
        <w:t xml:space="preserve"> </w:t>
      </w:r>
      <w:r w:rsidRPr="00855D6A">
        <w:rPr>
          <w:rFonts w:ascii="Arial" w:eastAsia="微软雅黑" w:hAnsi="微软雅黑" w:cs="Arial"/>
          <w:color w:val="000000" w:themeColor="text1"/>
          <w:kern w:val="0"/>
          <w:sz w:val="18"/>
          <w:szCs w:val="18"/>
        </w:rPr>
        <w:t>本产品为</w:t>
      </w:r>
      <w:r w:rsidRPr="00855D6A">
        <w:rPr>
          <w:rFonts w:ascii="Arial" w:eastAsia="微软雅黑" w:hAnsi="微软雅黑" w:cs="Arial"/>
          <w:color w:val="000000" w:themeColor="text1"/>
          <w:kern w:val="0"/>
          <w:sz w:val="18"/>
          <w:szCs w:val="18"/>
        </w:rPr>
        <w:t xml:space="preserve"> 20 </w:t>
      </w:r>
      <w:r w:rsidRPr="00855D6A">
        <w:rPr>
          <w:rFonts w:ascii="Arial" w:eastAsia="微软雅黑" w:hAnsi="微软雅黑" w:cs="Arial"/>
          <w:color w:val="000000" w:themeColor="text1"/>
          <w:kern w:val="0"/>
          <w:sz w:val="18"/>
          <w:szCs w:val="18"/>
        </w:rPr>
        <w:t>次（活体细胞）或</w:t>
      </w:r>
      <w:r w:rsidRPr="00855D6A">
        <w:rPr>
          <w:rFonts w:ascii="Arial" w:eastAsia="微软雅黑" w:hAnsi="微软雅黑" w:cs="Arial"/>
          <w:color w:val="000000" w:themeColor="text1"/>
          <w:kern w:val="0"/>
          <w:sz w:val="18"/>
          <w:szCs w:val="18"/>
        </w:rPr>
        <w:t xml:space="preserve"> 400 </w:t>
      </w:r>
      <w:r w:rsidRPr="00855D6A">
        <w:rPr>
          <w:rFonts w:ascii="Arial" w:eastAsia="微软雅黑" w:hAnsi="微软雅黑" w:cs="Arial"/>
          <w:color w:val="000000" w:themeColor="text1"/>
          <w:kern w:val="0"/>
          <w:sz w:val="18"/>
          <w:szCs w:val="18"/>
        </w:rPr>
        <w:t>次（纯化线粒体）操作</w:t>
      </w:r>
      <w:r>
        <w:rPr>
          <w:rFonts w:ascii="Arial" w:eastAsia="微软雅黑" w:hAnsi="微软雅黑" w:cs="Arial" w:hint="eastAsia"/>
          <w:color w:val="000000" w:themeColor="text1"/>
          <w:kern w:val="0"/>
          <w:sz w:val="18"/>
          <w:szCs w:val="18"/>
        </w:rPr>
        <w:t>；</w:t>
      </w:r>
    </w:p>
    <w:p w:rsidR="00855D6A" w:rsidRDefault="00855D6A" w:rsidP="007D53E9">
      <w:pPr>
        <w:autoSpaceDE w:val="0"/>
        <w:autoSpaceDN w:val="0"/>
        <w:adjustRightInd w:val="0"/>
        <w:spacing w:line="360" w:lineRule="exact"/>
        <w:jc w:val="left"/>
        <w:rPr>
          <w:rFonts w:ascii="Arial" w:eastAsia="微软雅黑" w:hAnsi="微软雅黑" w:cs="Arial" w:hint="eastAsia"/>
          <w:color w:val="000000" w:themeColor="text1"/>
          <w:kern w:val="0"/>
          <w:sz w:val="18"/>
          <w:szCs w:val="18"/>
        </w:rPr>
      </w:pPr>
      <w:r>
        <w:rPr>
          <w:rFonts w:ascii="Arial" w:eastAsia="微软雅黑" w:hAnsi="微软雅黑" w:cs="Arial" w:hint="eastAsia"/>
          <w:color w:val="000000" w:themeColor="text1"/>
          <w:kern w:val="0"/>
          <w:sz w:val="18"/>
          <w:szCs w:val="18"/>
        </w:rPr>
        <w:t>2</w:t>
      </w:r>
      <w:r w:rsidRPr="00855D6A">
        <w:rPr>
          <w:rFonts w:ascii="Arial" w:eastAsia="微软雅黑" w:hAnsi="微软雅黑" w:cs="Arial"/>
          <w:color w:val="000000" w:themeColor="text1"/>
          <w:kern w:val="0"/>
          <w:sz w:val="18"/>
          <w:szCs w:val="18"/>
        </w:rPr>
        <w:t>．</w:t>
      </w:r>
      <w:r w:rsidRPr="00855D6A">
        <w:rPr>
          <w:rFonts w:ascii="Arial" w:eastAsia="微软雅黑" w:hAnsi="微软雅黑" w:cs="Arial"/>
          <w:color w:val="000000" w:themeColor="text1"/>
          <w:kern w:val="0"/>
          <w:sz w:val="18"/>
          <w:szCs w:val="18"/>
        </w:rPr>
        <w:t xml:space="preserve"> </w:t>
      </w:r>
      <w:r w:rsidRPr="00855D6A">
        <w:rPr>
          <w:rFonts w:ascii="Arial" w:eastAsia="微软雅黑" w:hAnsi="微软雅黑" w:cs="Arial"/>
          <w:color w:val="000000" w:themeColor="text1"/>
          <w:kern w:val="0"/>
          <w:sz w:val="18"/>
          <w:szCs w:val="18"/>
        </w:rPr>
        <w:t>线粒体样品操作须在低温下进行，且操作快速</w:t>
      </w:r>
      <w:r>
        <w:rPr>
          <w:rFonts w:ascii="Arial" w:eastAsia="微软雅黑" w:hAnsi="微软雅黑" w:cs="Arial" w:hint="eastAsia"/>
          <w:color w:val="000000" w:themeColor="text1"/>
          <w:kern w:val="0"/>
          <w:sz w:val="18"/>
          <w:szCs w:val="18"/>
        </w:rPr>
        <w:t>；</w:t>
      </w:r>
    </w:p>
    <w:p w:rsidR="00855D6A" w:rsidRDefault="00855D6A" w:rsidP="007D53E9">
      <w:pPr>
        <w:autoSpaceDE w:val="0"/>
        <w:autoSpaceDN w:val="0"/>
        <w:adjustRightInd w:val="0"/>
        <w:spacing w:line="360" w:lineRule="exact"/>
        <w:jc w:val="left"/>
        <w:rPr>
          <w:rFonts w:ascii="Arial" w:eastAsia="微软雅黑" w:hAnsi="微软雅黑" w:cs="Arial" w:hint="eastAsia"/>
          <w:color w:val="000000" w:themeColor="text1"/>
          <w:kern w:val="0"/>
          <w:sz w:val="18"/>
          <w:szCs w:val="18"/>
        </w:rPr>
      </w:pPr>
      <w:r>
        <w:rPr>
          <w:rFonts w:ascii="Arial" w:eastAsia="微软雅黑" w:hAnsi="微软雅黑" w:cs="Arial" w:hint="eastAsia"/>
          <w:color w:val="000000" w:themeColor="text1"/>
          <w:kern w:val="0"/>
          <w:sz w:val="18"/>
          <w:szCs w:val="18"/>
        </w:rPr>
        <w:t>3</w:t>
      </w:r>
      <w:r w:rsidRPr="00855D6A">
        <w:rPr>
          <w:rFonts w:ascii="Arial" w:eastAsia="微软雅黑" w:hAnsi="微软雅黑" w:cs="Arial"/>
          <w:color w:val="000000" w:themeColor="text1"/>
          <w:kern w:val="0"/>
          <w:sz w:val="18"/>
          <w:szCs w:val="18"/>
        </w:rPr>
        <w:t>．</w:t>
      </w:r>
      <w:r w:rsidRPr="00855D6A">
        <w:rPr>
          <w:rFonts w:ascii="Arial" w:eastAsia="微软雅黑" w:hAnsi="微软雅黑" w:cs="Arial"/>
          <w:color w:val="000000" w:themeColor="text1"/>
          <w:kern w:val="0"/>
          <w:sz w:val="18"/>
          <w:szCs w:val="18"/>
        </w:rPr>
        <w:t xml:space="preserve"> </w:t>
      </w:r>
      <w:r>
        <w:rPr>
          <w:rFonts w:ascii="Arial" w:eastAsia="微软雅黑" w:hAnsi="微软雅黑" w:cs="Arial"/>
          <w:color w:val="000000" w:themeColor="text1"/>
          <w:kern w:val="0"/>
          <w:sz w:val="18"/>
          <w:szCs w:val="18"/>
        </w:rPr>
        <w:t>操作时</w:t>
      </w:r>
      <w:r w:rsidRPr="00855D6A">
        <w:rPr>
          <w:rFonts w:ascii="Arial" w:eastAsia="微软雅黑" w:hAnsi="微软雅黑" w:cs="Arial"/>
          <w:color w:val="000000" w:themeColor="text1"/>
          <w:kern w:val="0"/>
          <w:sz w:val="18"/>
          <w:szCs w:val="18"/>
        </w:rPr>
        <w:t>须戴手套</w:t>
      </w:r>
      <w:r>
        <w:rPr>
          <w:rFonts w:ascii="Arial" w:eastAsia="微软雅黑" w:hAnsi="微软雅黑" w:cs="Arial" w:hint="eastAsia"/>
          <w:color w:val="000000" w:themeColor="text1"/>
          <w:kern w:val="0"/>
          <w:sz w:val="18"/>
          <w:szCs w:val="18"/>
        </w:rPr>
        <w:t>；</w:t>
      </w:r>
    </w:p>
    <w:p w:rsidR="00855D6A" w:rsidRDefault="00855D6A" w:rsidP="007D53E9">
      <w:pPr>
        <w:autoSpaceDE w:val="0"/>
        <w:autoSpaceDN w:val="0"/>
        <w:adjustRightInd w:val="0"/>
        <w:spacing w:line="360" w:lineRule="exact"/>
        <w:jc w:val="left"/>
        <w:rPr>
          <w:rFonts w:ascii="Arial" w:eastAsia="微软雅黑" w:hAnsi="微软雅黑" w:cs="Arial" w:hint="eastAsia"/>
          <w:color w:val="000000" w:themeColor="text1"/>
          <w:kern w:val="0"/>
          <w:sz w:val="18"/>
          <w:szCs w:val="18"/>
        </w:rPr>
      </w:pPr>
      <w:r>
        <w:rPr>
          <w:rFonts w:ascii="Arial" w:eastAsia="微软雅黑" w:hAnsi="微软雅黑" w:cs="Arial" w:hint="eastAsia"/>
          <w:color w:val="000000" w:themeColor="text1"/>
          <w:kern w:val="0"/>
          <w:sz w:val="18"/>
          <w:szCs w:val="18"/>
        </w:rPr>
        <w:t>4</w:t>
      </w:r>
      <w:r w:rsidRPr="00855D6A">
        <w:rPr>
          <w:rFonts w:ascii="Arial" w:eastAsia="微软雅黑" w:hAnsi="微软雅黑" w:cs="Arial"/>
          <w:color w:val="000000" w:themeColor="text1"/>
          <w:kern w:val="0"/>
          <w:sz w:val="18"/>
          <w:szCs w:val="18"/>
        </w:rPr>
        <w:t>．</w:t>
      </w:r>
      <w:r w:rsidRPr="00855D6A">
        <w:rPr>
          <w:rFonts w:ascii="Arial" w:eastAsia="微软雅黑" w:hAnsi="微软雅黑" w:cs="Arial"/>
          <w:color w:val="000000" w:themeColor="text1"/>
          <w:kern w:val="0"/>
          <w:sz w:val="18"/>
          <w:szCs w:val="18"/>
        </w:rPr>
        <w:t xml:space="preserve"> </w:t>
      </w:r>
      <w:r w:rsidRPr="00855D6A">
        <w:rPr>
          <w:rFonts w:ascii="Arial" w:eastAsia="微软雅黑" w:hAnsi="微软雅黑" w:cs="Arial"/>
          <w:color w:val="000000" w:themeColor="text1"/>
          <w:kern w:val="0"/>
          <w:sz w:val="18"/>
          <w:szCs w:val="18"/>
        </w:rPr>
        <w:t>建议染色完成后，即刻进行显微镜观察分析</w:t>
      </w:r>
      <w:r>
        <w:rPr>
          <w:rFonts w:ascii="Arial" w:eastAsia="微软雅黑" w:hAnsi="微软雅黑" w:cs="Arial" w:hint="eastAsia"/>
          <w:color w:val="000000" w:themeColor="text1"/>
          <w:kern w:val="0"/>
          <w:sz w:val="18"/>
          <w:szCs w:val="18"/>
        </w:rPr>
        <w:t>；</w:t>
      </w:r>
    </w:p>
    <w:p w:rsidR="00855D6A" w:rsidRDefault="00855D6A" w:rsidP="007D53E9">
      <w:pPr>
        <w:autoSpaceDE w:val="0"/>
        <w:autoSpaceDN w:val="0"/>
        <w:adjustRightInd w:val="0"/>
        <w:spacing w:line="360" w:lineRule="exact"/>
        <w:jc w:val="left"/>
        <w:rPr>
          <w:rFonts w:ascii="Arial" w:eastAsia="微软雅黑" w:hAnsi="微软雅黑" w:cs="Arial" w:hint="eastAsia"/>
          <w:color w:val="000000" w:themeColor="text1"/>
          <w:kern w:val="0"/>
          <w:sz w:val="18"/>
          <w:szCs w:val="18"/>
        </w:rPr>
      </w:pPr>
      <w:r>
        <w:rPr>
          <w:rFonts w:ascii="Arial" w:eastAsia="微软雅黑" w:hAnsi="微软雅黑" w:cs="Arial" w:hint="eastAsia"/>
          <w:color w:val="000000" w:themeColor="text1"/>
          <w:kern w:val="0"/>
          <w:sz w:val="18"/>
          <w:szCs w:val="18"/>
        </w:rPr>
        <w:t>5</w:t>
      </w:r>
      <w:r w:rsidRPr="00855D6A">
        <w:rPr>
          <w:rFonts w:ascii="Arial" w:eastAsia="微软雅黑" w:hAnsi="微软雅黑" w:cs="Arial"/>
          <w:color w:val="000000" w:themeColor="text1"/>
          <w:kern w:val="0"/>
          <w:sz w:val="18"/>
          <w:szCs w:val="18"/>
        </w:rPr>
        <w:t>．</w:t>
      </w:r>
      <w:r w:rsidRPr="00855D6A">
        <w:rPr>
          <w:rFonts w:ascii="Arial" w:eastAsia="微软雅黑" w:hAnsi="微软雅黑" w:cs="Arial"/>
          <w:color w:val="000000" w:themeColor="text1"/>
          <w:kern w:val="0"/>
          <w:sz w:val="18"/>
          <w:szCs w:val="18"/>
        </w:rPr>
        <w:t xml:space="preserve"> </w:t>
      </w:r>
      <w:r w:rsidRPr="00855D6A">
        <w:rPr>
          <w:rFonts w:ascii="Arial" w:eastAsia="微软雅黑" w:hAnsi="微软雅黑" w:cs="Arial"/>
          <w:color w:val="000000" w:themeColor="text1"/>
          <w:kern w:val="0"/>
          <w:sz w:val="18"/>
          <w:szCs w:val="18"/>
        </w:rPr>
        <w:t>孵育时，须避免光照</w:t>
      </w:r>
      <w:r>
        <w:rPr>
          <w:rFonts w:ascii="Arial" w:eastAsia="微软雅黑" w:hAnsi="微软雅黑" w:cs="Arial" w:hint="eastAsia"/>
          <w:color w:val="000000" w:themeColor="text1"/>
          <w:kern w:val="0"/>
          <w:sz w:val="18"/>
          <w:szCs w:val="18"/>
        </w:rPr>
        <w:t>；</w:t>
      </w:r>
    </w:p>
    <w:p w:rsidR="00855D6A" w:rsidRPr="00855D6A" w:rsidRDefault="00855D6A" w:rsidP="007D53E9">
      <w:pPr>
        <w:autoSpaceDE w:val="0"/>
        <w:autoSpaceDN w:val="0"/>
        <w:adjustRightInd w:val="0"/>
        <w:spacing w:line="360" w:lineRule="exact"/>
        <w:jc w:val="left"/>
        <w:rPr>
          <w:rFonts w:ascii="Arial" w:eastAsia="微软雅黑" w:hAnsi="微软雅黑" w:cs="Arial" w:hint="eastAsia"/>
          <w:color w:val="000000" w:themeColor="text1"/>
          <w:kern w:val="0"/>
          <w:sz w:val="18"/>
          <w:szCs w:val="18"/>
        </w:rPr>
      </w:pPr>
    </w:p>
    <w:p w:rsidR="00BF6949" w:rsidRPr="00397857" w:rsidRDefault="00BF6949" w:rsidP="007D53E9">
      <w:pPr>
        <w:autoSpaceDE w:val="0"/>
        <w:autoSpaceDN w:val="0"/>
        <w:adjustRightInd w:val="0"/>
        <w:spacing w:line="360" w:lineRule="exact"/>
        <w:jc w:val="left"/>
        <w:rPr>
          <w:rFonts w:ascii="Arial" w:eastAsia="微软雅黑" w:hAnsi="Arial" w:cs="Arial"/>
          <w:b/>
          <w:color w:val="000000" w:themeColor="text1"/>
          <w:kern w:val="0"/>
          <w:sz w:val="18"/>
          <w:szCs w:val="18"/>
        </w:rPr>
      </w:pPr>
      <w:r w:rsidRPr="00397857">
        <w:rPr>
          <w:rFonts w:ascii="Arial" w:eastAsia="微软雅黑" w:hAnsi="微软雅黑" w:cs="Arial"/>
          <w:b/>
          <w:color w:val="000000" w:themeColor="text1"/>
          <w:kern w:val="0"/>
          <w:sz w:val="18"/>
          <w:szCs w:val="18"/>
        </w:rPr>
        <w:t>储存条件</w:t>
      </w:r>
    </w:p>
    <w:p w:rsidR="00BF6949" w:rsidRPr="00397857" w:rsidRDefault="00130ACE" w:rsidP="007D53E9">
      <w:pPr>
        <w:autoSpaceDE w:val="0"/>
        <w:autoSpaceDN w:val="0"/>
        <w:adjustRightInd w:val="0"/>
        <w:spacing w:line="400" w:lineRule="exact"/>
        <w:jc w:val="left"/>
        <w:rPr>
          <w:rFonts w:ascii="Arial" w:eastAsia="微软雅黑" w:hAnsi="Arial" w:cs="Arial"/>
          <w:b/>
          <w:color w:val="000000" w:themeColor="text1"/>
          <w:kern w:val="0"/>
          <w:szCs w:val="21"/>
        </w:rPr>
      </w:pPr>
      <w:r>
        <w:rPr>
          <w:rFonts w:ascii="Arial" w:eastAsia="微软雅黑" w:hAnsi="微软雅黑" w:cs="Arial" w:hint="eastAsia"/>
          <w:color w:val="000000"/>
          <w:kern w:val="0"/>
          <w:sz w:val="18"/>
          <w:szCs w:val="18"/>
        </w:rPr>
        <w:t>避光保存于</w:t>
      </w:r>
      <w:r>
        <w:rPr>
          <w:rFonts w:ascii="Arial" w:eastAsia="微软雅黑" w:hAnsi="微软雅黑" w:cs="Arial" w:hint="eastAsia"/>
          <w:color w:val="000000"/>
          <w:kern w:val="0"/>
          <w:sz w:val="18"/>
          <w:szCs w:val="18"/>
        </w:rPr>
        <w:t>-20</w:t>
      </w:r>
      <w:r>
        <w:rPr>
          <w:rFonts w:ascii="Arial" w:eastAsia="微软雅黑" w:hAnsi="微软雅黑" w:cs="Arial" w:hint="eastAsia"/>
          <w:color w:val="000000"/>
          <w:kern w:val="0"/>
          <w:sz w:val="18"/>
          <w:szCs w:val="18"/>
        </w:rPr>
        <w:t>℃</w:t>
      </w:r>
    </w:p>
    <w:p w:rsidR="00CC1555" w:rsidRPr="00130ACE" w:rsidRDefault="00CC1555" w:rsidP="002065EC">
      <w:pPr>
        <w:widowControl/>
        <w:shd w:val="clear" w:color="auto" w:fill="FFFFFF"/>
        <w:spacing w:line="400" w:lineRule="exact"/>
        <w:jc w:val="center"/>
        <w:rPr>
          <w:rFonts w:ascii="Arial" w:eastAsia="微软雅黑" w:hAnsi="Arial" w:cs="Arial"/>
          <w:b/>
          <w:color w:val="000000"/>
          <w:sz w:val="18"/>
          <w:szCs w:val="18"/>
          <w:shd w:val="clear" w:color="auto" w:fill="FFFFFF"/>
        </w:rPr>
      </w:pPr>
    </w:p>
    <w:p w:rsidR="00623478" w:rsidRPr="00AD1737" w:rsidRDefault="00AD1737" w:rsidP="002065EC">
      <w:pPr>
        <w:widowControl/>
        <w:shd w:val="clear" w:color="auto" w:fill="FFFFFF"/>
        <w:spacing w:line="400" w:lineRule="exact"/>
        <w:jc w:val="center"/>
        <w:rPr>
          <w:rFonts w:ascii="微软雅黑" w:eastAsia="微软雅黑" w:hAnsi="微软雅黑" w:cs="Arial"/>
          <w:b/>
          <w:color w:val="222222"/>
          <w:kern w:val="0"/>
          <w:sz w:val="18"/>
          <w:szCs w:val="18"/>
        </w:rPr>
      </w:pPr>
      <w:r w:rsidRPr="00AD1737">
        <w:rPr>
          <w:rFonts w:ascii="微软雅黑" w:eastAsia="微软雅黑" w:hAnsi="微软雅黑" w:cs="Arial" w:hint="eastAsia"/>
          <w:b/>
          <w:color w:val="000000"/>
          <w:sz w:val="18"/>
          <w:szCs w:val="18"/>
          <w:shd w:val="clear" w:color="auto" w:fill="FFFFFF"/>
        </w:rPr>
        <w:t>仅供科学研究，不得用于临床</w:t>
      </w:r>
      <w:r w:rsidR="00E740A0">
        <w:rPr>
          <w:rFonts w:ascii="微软雅黑" w:eastAsia="微软雅黑" w:hAnsi="微软雅黑" w:cs="Arial" w:hint="eastAsia"/>
          <w:b/>
          <w:color w:val="000000"/>
          <w:sz w:val="18"/>
          <w:szCs w:val="18"/>
          <w:shd w:val="clear" w:color="auto" w:fill="FFFFFF"/>
        </w:rPr>
        <w:t>诊断、治疗</w:t>
      </w:r>
    </w:p>
    <w:sectPr w:rsidR="00623478" w:rsidRPr="00AD1737" w:rsidSect="00071EFE">
      <w:footerReference w:type="default" r:id="rId9"/>
      <w:pgSz w:w="11906" w:h="16838"/>
      <w:pgMar w:top="567" w:right="851" w:bottom="567"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992" w:rsidRDefault="00D87992" w:rsidP="0065435B">
      <w:r>
        <w:separator/>
      </w:r>
    </w:p>
  </w:endnote>
  <w:endnote w:type="continuationSeparator" w:id="1">
    <w:p w:rsidR="00D87992" w:rsidRDefault="00D87992" w:rsidP="006543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eiryo">
    <w:altName w:val="MS Gothic"/>
    <w:charset w:val="80"/>
    <w:family w:val="swiss"/>
    <w:pitch w:val="variable"/>
    <w:sig w:usb0="E10102FF" w:usb1="EAC7FFFF" w:usb2="00010012" w:usb3="00000000" w:csb0="0002009F" w:csb1="00000000"/>
  </w:font>
  <w:font w:name="HYb1gj">
    <w:altName w:val="方正舒体"/>
    <w:panose1 w:val="00000000000000000000"/>
    <w:charset w:val="86"/>
    <w:family w:val="auto"/>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GeorgiaPro-CondSemiBold">
    <w:altName w:val="方正舒体"/>
    <w:panose1 w:val="00000000000000000000"/>
    <w:charset w:val="86"/>
    <w:family w:val="auto"/>
    <w:notTrueType/>
    <w:pitch w:val="default"/>
    <w:sig w:usb0="00000001" w:usb1="080E0000" w:usb2="00000010" w:usb3="00000000" w:csb0="0004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9271"/>
      <w:docPartObj>
        <w:docPartGallery w:val="Page Numbers (Bottom of Page)"/>
        <w:docPartUnique/>
      </w:docPartObj>
    </w:sdtPr>
    <w:sdtContent>
      <w:p w:rsidR="009C516F" w:rsidRPr="009C516F" w:rsidRDefault="00643691">
        <w:pPr>
          <w:pStyle w:val="a4"/>
          <w:jc w:val="right"/>
        </w:pPr>
        <w:fldSimple w:instr=" PAGE   \* MERGEFORMAT ">
          <w:r w:rsidR="00F13E97" w:rsidRPr="00F13E97">
            <w:rPr>
              <w:noProof/>
              <w:lang w:val="zh-CN"/>
            </w:rPr>
            <w:t>1</w:t>
          </w:r>
        </w:fldSimple>
      </w:p>
    </w:sdtContent>
  </w:sdt>
  <w:p w:rsidR="00F944FB" w:rsidRPr="009C516F" w:rsidRDefault="009C516F" w:rsidP="009C516F">
    <w:pPr>
      <w:pStyle w:val="a4"/>
      <w:rPr>
        <w:rFonts w:ascii="Arial" w:hAnsi="Arial" w:cs="Arial"/>
        <w:b/>
      </w:rPr>
    </w:pPr>
    <w:r w:rsidRPr="009C516F">
      <w:rPr>
        <w:rFonts w:ascii="Arial" w:hAnsi="Arial" w:cs="Arial"/>
      </w:rPr>
      <w:t>MesGen Biotechnology</w:t>
    </w:r>
    <w:r w:rsidRPr="009C516F">
      <w:rPr>
        <w:rFonts w:ascii="Arial" w:hAnsi="Arial" w:cs="Arial"/>
        <w:b/>
      </w:rPr>
      <w:t xml:space="preserve">  </w:t>
    </w:r>
    <w:r>
      <w:rPr>
        <w:rFonts w:ascii="Arial" w:hAnsi="Arial" w:cs="Arial" w:hint="eastAsia"/>
        <w:b/>
      </w:rPr>
      <w:t xml:space="preserve">                  </w:t>
    </w:r>
    <w:r w:rsidRPr="009C516F">
      <w:rPr>
        <w:rFonts w:ascii="Arial" w:hAnsi="Arial" w:cs="Arial"/>
        <w:b/>
      </w:rPr>
      <w:t>www.mesgenbio.com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992" w:rsidRDefault="00D87992" w:rsidP="0065435B">
      <w:r>
        <w:separator/>
      </w:r>
    </w:p>
  </w:footnote>
  <w:footnote w:type="continuationSeparator" w:id="1">
    <w:p w:rsidR="00D87992" w:rsidRDefault="00D87992" w:rsidP="006543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B7D30"/>
    <w:multiLevelType w:val="hybridMultilevel"/>
    <w:tmpl w:val="6EDA0462"/>
    <w:lvl w:ilvl="0" w:tplc="09FA10A2">
      <w:start w:val="1"/>
      <w:numFmt w:val="decimal"/>
      <w:lvlText w:val="%1."/>
      <w:lvlJc w:val="left"/>
      <w:pPr>
        <w:ind w:left="360" w:hanging="360"/>
      </w:pPr>
      <w:rPr>
        <w:rFonts w:eastAsia="Meiry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A9850A7"/>
    <w:multiLevelType w:val="hybridMultilevel"/>
    <w:tmpl w:val="55749FB0"/>
    <w:lvl w:ilvl="0" w:tplc="64BE59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D757C39"/>
    <w:multiLevelType w:val="hybridMultilevel"/>
    <w:tmpl w:val="02D85626"/>
    <w:lvl w:ilvl="0" w:tplc="27DA54F0">
      <w:start w:val="2"/>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0681D16"/>
    <w:multiLevelType w:val="hybridMultilevel"/>
    <w:tmpl w:val="01C8D016"/>
    <w:lvl w:ilvl="0" w:tplc="4100F35E">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nsid w:val="46CC4960"/>
    <w:multiLevelType w:val="hybridMultilevel"/>
    <w:tmpl w:val="43D495BE"/>
    <w:lvl w:ilvl="0" w:tplc="A52293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9157B73"/>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FB760D8"/>
    <w:multiLevelType w:val="hybridMultilevel"/>
    <w:tmpl w:val="DE7E0D70"/>
    <w:lvl w:ilvl="0" w:tplc="2258DD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056361B"/>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1640B97"/>
    <w:multiLevelType w:val="multilevel"/>
    <w:tmpl w:val="8EB8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746671"/>
    <w:multiLevelType w:val="hybridMultilevel"/>
    <w:tmpl w:val="BE80A69C"/>
    <w:lvl w:ilvl="0" w:tplc="00B69F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8"/>
  </w:num>
  <w:num w:numId="3">
    <w:abstractNumId w:val="6"/>
  </w:num>
  <w:num w:numId="4">
    <w:abstractNumId w:val="4"/>
  </w:num>
  <w:num w:numId="5">
    <w:abstractNumId w:val="3"/>
  </w:num>
  <w:num w:numId="6">
    <w:abstractNumId w:val="2"/>
  </w:num>
  <w:num w:numId="7">
    <w:abstractNumId w:val="7"/>
  </w:num>
  <w:num w:numId="8">
    <w:abstractNumId w:val="5"/>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435B"/>
    <w:rsid w:val="000203F1"/>
    <w:rsid w:val="000530CD"/>
    <w:rsid w:val="00054E3E"/>
    <w:rsid w:val="00066E60"/>
    <w:rsid w:val="00071EFE"/>
    <w:rsid w:val="000A1EAA"/>
    <w:rsid w:val="000A4EB5"/>
    <w:rsid w:val="000A61A3"/>
    <w:rsid w:val="000B7599"/>
    <w:rsid w:val="000E4C23"/>
    <w:rsid w:val="000F3C0C"/>
    <w:rsid w:val="00102361"/>
    <w:rsid w:val="00122388"/>
    <w:rsid w:val="00127CAE"/>
    <w:rsid w:val="00130ACE"/>
    <w:rsid w:val="00143960"/>
    <w:rsid w:val="00175F6C"/>
    <w:rsid w:val="001958C9"/>
    <w:rsid w:val="001A3463"/>
    <w:rsid w:val="002065EC"/>
    <w:rsid w:val="00242399"/>
    <w:rsid w:val="002B464F"/>
    <w:rsid w:val="002D5E46"/>
    <w:rsid w:val="002F1D3C"/>
    <w:rsid w:val="002F467D"/>
    <w:rsid w:val="00311F60"/>
    <w:rsid w:val="00371A2F"/>
    <w:rsid w:val="00397857"/>
    <w:rsid w:val="003A58DA"/>
    <w:rsid w:val="003D1676"/>
    <w:rsid w:val="00402C8B"/>
    <w:rsid w:val="00474083"/>
    <w:rsid w:val="00475678"/>
    <w:rsid w:val="0049205D"/>
    <w:rsid w:val="004D158E"/>
    <w:rsid w:val="00523F89"/>
    <w:rsid w:val="00552AD6"/>
    <w:rsid w:val="005D4CF8"/>
    <w:rsid w:val="005F29D0"/>
    <w:rsid w:val="00623478"/>
    <w:rsid w:val="00643691"/>
    <w:rsid w:val="00643D37"/>
    <w:rsid w:val="0065283E"/>
    <w:rsid w:val="0065435B"/>
    <w:rsid w:val="00690FB9"/>
    <w:rsid w:val="00695F96"/>
    <w:rsid w:val="006A0154"/>
    <w:rsid w:val="006D2DEC"/>
    <w:rsid w:val="006E5715"/>
    <w:rsid w:val="00703B07"/>
    <w:rsid w:val="0072331A"/>
    <w:rsid w:val="00754FC0"/>
    <w:rsid w:val="0077383D"/>
    <w:rsid w:val="00782BF5"/>
    <w:rsid w:val="007A48A9"/>
    <w:rsid w:val="007D53E9"/>
    <w:rsid w:val="0081380C"/>
    <w:rsid w:val="00855D6A"/>
    <w:rsid w:val="00883559"/>
    <w:rsid w:val="008906ED"/>
    <w:rsid w:val="00895DDE"/>
    <w:rsid w:val="008B194E"/>
    <w:rsid w:val="008B5A6C"/>
    <w:rsid w:val="008C7578"/>
    <w:rsid w:val="008E575D"/>
    <w:rsid w:val="00902748"/>
    <w:rsid w:val="00904D45"/>
    <w:rsid w:val="0095425F"/>
    <w:rsid w:val="009548B6"/>
    <w:rsid w:val="00960F00"/>
    <w:rsid w:val="009A5908"/>
    <w:rsid w:val="009C516F"/>
    <w:rsid w:val="009E39D2"/>
    <w:rsid w:val="009F655B"/>
    <w:rsid w:val="00A34E28"/>
    <w:rsid w:val="00A42706"/>
    <w:rsid w:val="00A42A9B"/>
    <w:rsid w:val="00A75227"/>
    <w:rsid w:val="00AD1737"/>
    <w:rsid w:val="00AD3BF8"/>
    <w:rsid w:val="00B0333C"/>
    <w:rsid w:val="00BF6949"/>
    <w:rsid w:val="00C37C0A"/>
    <w:rsid w:val="00C51F22"/>
    <w:rsid w:val="00C6161A"/>
    <w:rsid w:val="00CC1555"/>
    <w:rsid w:val="00CF0ABF"/>
    <w:rsid w:val="00D41D37"/>
    <w:rsid w:val="00D77AE7"/>
    <w:rsid w:val="00D87992"/>
    <w:rsid w:val="00DB7A57"/>
    <w:rsid w:val="00DF1928"/>
    <w:rsid w:val="00DF27D0"/>
    <w:rsid w:val="00E740A0"/>
    <w:rsid w:val="00E76797"/>
    <w:rsid w:val="00EA0B4D"/>
    <w:rsid w:val="00F13E97"/>
    <w:rsid w:val="00F205CE"/>
    <w:rsid w:val="00F944FB"/>
    <w:rsid w:val="00F9744D"/>
    <w:rsid w:val="00FE2E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83D"/>
    <w:pPr>
      <w:widowControl w:val="0"/>
      <w:jc w:val="both"/>
    </w:pPr>
  </w:style>
  <w:style w:type="paragraph" w:styleId="1">
    <w:name w:val="heading 1"/>
    <w:basedOn w:val="a"/>
    <w:link w:val="1Char"/>
    <w:uiPriority w:val="9"/>
    <w:qFormat/>
    <w:rsid w:val="007A48A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43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435B"/>
    <w:rPr>
      <w:sz w:val="18"/>
      <w:szCs w:val="18"/>
    </w:rPr>
  </w:style>
  <w:style w:type="paragraph" w:styleId="a4">
    <w:name w:val="footer"/>
    <w:basedOn w:val="a"/>
    <w:link w:val="Char0"/>
    <w:uiPriority w:val="99"/>
    <w:unhideWhenUsed/>
    <w:rsid w:val="0065435B"/>
    <w:pPr>
      <w:tabs>
        <w:tab w:val="center" w:pos="4153"/>
        <w:tab w:val="right" w:pos="8306"/>
      </w:tabs>
      <w:snapToGrid w:val="0"/>
      <w:jc w:val="left"/>
    </w:pPr>
    <w:rPr>
      <w:sz w:val="18"/>
      <w:szCs w:val="18"/>
    </w:rPr>
  </w:style>
  <w:style w:type="character" w:customStyle="1" w:styleId="Char0">
    <w:name w:val="页脚 Char"/>
    <w:basedOn w:val="a0"/>
    <w:link w:val="a4"/>
    <w:uiPriority w:val="99"/>
    <w:rsid w:val="0065435B"/>
    <w:rPr>
      <w:sz w:val="18"/>
      <w:szCs w:val="18"/>
    </w:rPr>
  </w:style>
  <w:style w:type="paragraph" w:styleId="a5">
    <w:name w:val="Balloon Text"/>
    <w:basedOn w:val="a"/>
    <w:link w:val="Char1"/>
    <w:uiPriority w:val="99"/>
    <w:semiHidden/>
    <w:unhideWhenUsed/>
    <w:rsid w:val="000A4EB5"/>
    <w:rPr>
      <w:sz w:val="18"/>
      <w:szCs w:val="18"/>
    </w:rPr>
  </w:style>
  <w:style w:type="character" w:customStyle="1" w:styleId="Char1">
    <w:name w:val="批注框文本 Char"/>
    <w:basedOn w:val="a0"/>
    <w:link w:val="a5"/>
    <w:uiPriority w:val="99"/>
    <w:semiHidden/>
    <w:rsid w:val="000A4EB5"/>
    <w:rPr>
      <w:sz w:val="18"/>
      <w:szCs w:val="18"/>
    </w:rPr>
  </w:style>
  <w:style w:type="paragraph" w:styleId="a6">
    <w:name w:val="List Paragraph"/>
    <w:basedOn w:val="a"/>
    <w:uiPriority w:val="34"/>
    <w:qFormat/>
    <w:rsid w:val="003A58DA"/>
    <w:pPr>
      <w:ind w:firstLineChars="200" w:firstLine="420"/>
    </w:pPr>
  </w:style>
  <w:style w:type="character" w:styleId="a7">
    <w:name w:val="Strong"/>
    <w:basedOn w:val="a0"/>
    <w:uiPriority w:val="22"/>
    <w:qFormat/>
    <w:rsid w:val="00A34E28"/>
    <w:rPr>
      <w:b/>
      <w:bCs/>
    </w:rPr>
  </w:style>
  <w:style w:type="character" w:customStyle="1" w:styleId="apple-converted-space">
    <w:name w:val="apple-converted-space"/>
    <w:basedOn w:val="a0"/>
    <w:rsid w:val="00A34E28"/>
  </w:style>
  <w:style w:type="table" w:styleId="a8">
    <w:name w:val="Table Grid"/>
    <w:basedOn w:val="a1"/>
    <w:uiPriority w:val="59"/>
    <w:rsid w:val="00A34E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7A48A9"/>
    <w:rPr>
      <w:rFonts w:ascii="宋体" w:eastAsia="宋体" w:hAnsi="宋体" w:cs="宋体"/>
      <w:b/>
      <w:bCs/>
      <w:kern w:val="36"/>
      <w:sz w:val="48"/>
      <w:szCs w:val="48"/>
    </w:rPr>
  </w:style>
  <w:style w:type="character" w:styleId="a9">
    <w:name w:val="Hyperlink"/>
    <w:basedOn w:val="a0"/>
    <w:uiPriority w:val="99"/>
    <w:unhideWhenUsed/>
    <w:rsid w:val="009C516F"/>
    <w:rPr>
      <w:color w:val="0000FF" w:themeColor="hyperlink"/>
      <w:u w:val="single"/>
    </w:rPr>
  </w:style>
  <w:style w:type="paragraph" w:customStyle="1" w:styleId="Default">
    <w:name w:val="Default"/>
    <w:rsid w:val="006E5715"/>
    <w:pPr>
      <w:widowControl w:val="0"/>
      <w:autoSpaceDE w:val="0"/>
      <w:autoSpaceDN w:val="0"/>
      <w:adjustRightInd w:val="0"/>
    </w:pPr>
    <w:rPr>
      <w:rFonts w:ascii="Arial" w:hAnsi="Arial" w:cs="Arial"/>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480657123">
      <w:bodyDiv w:val="1"/>
      <w:marLeft w:val="0"/>
      <w:marRight w:val="0"/>
      <w:marTop w:val="0"/>
      <w:marBottom w:val="0"/>
      <w:divBdr>
        <w:top w:val="none" w:sz="0" w:space="0" w:color="auto"/>
        <w:left w:val="none" w:sz="0" w:space="0" w:color="auto"/>
        <w:bottom w:val="none" w:sz="0" w:space="0" w:color="auto"/>
        <w:right w:val="none" w:sz="0" w:space="0" w:color="auto"/>
      </w:divBdr>
    </w:div>
    <w:div w:id="960188128">
      <w:bodyDiv w:val="1"/>
      <w:marLeft w:val="0"/>
      <w:marRight w:val="0"/>
      <w:marTop w:val="0"/>
      <w:marBottom w:val="0"/>
      <w:divBdr>
        <w:top w:val="none" w:sz="0" w:space="0" w:color="auto"/>
        <w:left w:val="none" w:sz="0" w:space="0" w:color="auto"/>
        <w:bottom w:val="none" w:sz="0" w:space="0" w:color="auto"/>
        <w:right w:val="none" w:sz="0" w:space="0" w:color="auto"/>
      </w:divBdr>
    </w:div>
    <w:div w:id="1010985593">
      <w:bodyDiv w:val="1"/>
      <w:marLeft w:val="0"/>
      <w:marRight w:val="0"/>
      <w:marTop w:val="0"/>
      <w:marBottom w:val="0"/>
      <w:divBdr>
        <w:top w:val="none" w:sz="0" w:space="0" w:color="auto"/>
        <w:left w:val="none" w:sz="0" w:space="0" w:color="auto"/>
        <w:bottom w:val="none" w:sz="0" w:space="0" w:color="auto"/>
        <w:right w:val="none" w:sz="0" w:space="0" w:color="auto"/>
      </w:divBdr>
    </w:div>
    <w:div w:id="1591045609">
      <w:bodyDiv w:val="1"/>
      <w:marLeft w:val="0"/>
      <w:marRight w:val="0"/>
      <w:marTop w:val="0"/>
      <w:marBottom w:val="0"/>
      <w:divBdr>
        <w:top w:val="none" w:sz="0" w:space="0" w:color="auto"/>
        <w:left w:val="none" w:sz="0" w:space="0" w:color="auto"/>
        <w:bottom w:val="none" w:sz="0" w:space="0" w:color="auto"/>
        <w:right w:val="none" w:sz="0" w:space="0" w:color="auto"/>
      </w:divBdr>
      <w:divsChild>
        <w:div w:id="1256547813">
          <w:marLeft w:val="0"/>
          <w:marRight w:val="0"/>
          <w:marTop w:val="0"/>
          <w:marBottom w:val="0"/>
          <w:divBdr>
            <w:top w:val="none" w:sz="0" w:space="0" w:color="auto"/>
            <w:left w:val="none" w:sz="0" w:space="0" w:color="auto"/>
            <w:bottom w:val="none" w:sz="0" w:space="0" w:color="auto"/>
            <w:right w:val="none" w:sz="0" w:space="0" w:color="auto"/>
          </w:divBdr>
        </w:div>
        <w:div w:id="412093113">
          <w:marLeft w:val="0"/>
          <w:marRight w:val="0"/>
          <w:marTop w:val="0"/>
          <w:marBottom w:val="0"/>
          <w:divBdr>
            <w:top w:val="none" w:sz="0" w:space="0" w:color="auto"/>
            <w:left w:val="none" w:sz="0" w:space="0" w:color="auto"/>
            <w:bottom w:val="none" w:sz="0" w:space="0" w:color="auto"/>
            <w:right w:val="none" w:sz="0" w:space="0" w:color="auto"/>
          </w:divBdr>
        </w:div>
      </w:divsChild>
    </w:div>
    <w:div w:id="1710180349">
      <w:bodyDiv w:val="1"/>
      <w:marLeft w:val="0"/>
      <w:marRight w:val="0"/>
      <w:marTop w:val="0"/>
      <w:marBottom w:val="0"/>
      <w:divBdr>
        <w:top w:val="none" w:sz="0" w:space="0" w:color="auto"/>
        <w:left w:val="none" w:sz="0" w:space="0" w:color="auto"/>
        <w:bottom w:val="none" w:sz="0" w:space="0" w:color="auto"/>
        <w:right w:val="none" w:sz="0" w:space="0" w:color="auto"/>
      </w:divBdr>
      <w:divsChild>
        <w:div w:id="1702779834">
          <w:marLeft w:val="0"/>
          <w:marRight w:val="0"/>
          <w:marTop w:val="0"/>
          <w:marBottom w:val="0"/>
          <w:divBdr>
            <w:top w:val="none" w:sz="0" w:space="0" w:color="auto"/>
            <w:left w:val="none" w:sz="0" w:space="0" w:color="auto"/>
            <w:bottom w:val="none" w:sz="0" w:space="0" w:color="auto"/>
            <w:right w:val="none" w:sz="0" w:space="0" w:color="auto"/>
          </w:divBdr>
        </w:div>
        <w:div w:id="81530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genbio.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184</Words>
  <Characters>1051</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 Ting</dc:creator>
  <cp:lastModifiedBy>Windows 用户</cp:lastModifiedBy>
  <cp:revision>15</cp:revision>
  <cp:lastPrinted>2017-06-23T13:16:00Z</cp:lastPrinted>
  <dcterms:created xsi:type="dcterms:W3CDTF">2016-07-08T02:33:00Z</dcterms:created>
  <dcterms:modified xsi:type="dcterms:W3CDTF">2019-09-12T03:24:00Z</dcterms:modified>
</cp:coreProperties>
</file>