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60B" w14:textId="1D652847" w:rsidR="00CE5BFF" w:rsidRPr="008B0544" w:rsidRDefault="008B0544" w:rsidP="0008193E">
      <w:pPr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>I</w:t>
      </w:r>
      <w:r w:rsidRPr="008B0544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 xml:space="preserve">ngredients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 xml:space="preserve">of </w:t>
      </w:r>
      <w:r w:rsidR="00E95C06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 xml:space="preserve">DMEM/F12 </w:t>
      </w:r>
      <w:r w:rsidR="00E95C06">
        <w:rPr>
          <w:rFonts w:ascii="Times New Roman" w:eastAsia="等线" w:hAnsi="Times New Roman" w:cs="Times New Roman" w:hint="eastAsia"/>
          <w:b/>
          <w:bCs/>
          <w:color w:val="000000"/>
          <w:kern w:val="0"/>
          <w:sz w:val="44"/>
          <w:szCs w:val="44"/>
        </w:rPr>
        <w:t>1:</w:t>
      </w:r>
      <w:r w:rsidR="00E95C06">
        <w:rPr>
          <w:rFonts w:ascii="Times New Roman" w:eastAsia="等线" w:hAnsi="Times New Roman" w:cs="Times New Roman"/>
          <w:b/>
          <w:bCs/>
          <w:color w:val="000000"/>
          <w:kern w:val="0"/>
          <w:sz w:val="44"/>
          <w:szCs w:val="44"/>
        </w:rPr>
        <w:t>1</w:t>
      </w:r>
    </w:p>
    <w:p w14:paraId="67A98CF2" w14:textId="67E0C9B0" w:rsidR="008B0544" w:rsidRDefault="008B0544" w:rsidP="0008193E">
      <w:pPr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C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  <w:t>at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.No.MG</w:t>
      </w:r>
      <w:r w:rsidR="00E95C06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8654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8"/>
          <w:szCs w:val="28"/>
        </w:rPr>
        <w:t>-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460"/>
        <w:gridCol w:w="2780"/>
        <w:gridCol w:w="4576"/>
      </w:tblGrid>
      <w:tr w:rsidR="00E95C06" w:rsidRPr="00E95C06" w14:paraId="1E72FBF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1B35DD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233ED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Molecular Weight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82FB4F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Concentration (mg/L)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93E84A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mM</w:t>
            </w:r>
          </w:p>
        </w:tc>
      </w:tr>
      <w:tr w:rsidR="00E95C06" w:rsidRPr="00E95C06" w14:paraId="3E99998F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C3906A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Amino Acids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C0F8E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01A882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4E5CA9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5C06" w:rsidRPr="00E95C06" w14:paraId="1CF1D1B3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5A4DE3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0EDA09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736E56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18.75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00B4F6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E95C06" w:rsidRPr="00E95C06" w14:paraId="729A833F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4068B1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A1364C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50EC5B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2C3F4F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0.049999997</w:t>
            </w:r>
          </w:p>
        </w:tc>
      </w:tr>
      <w:tr w:rsidR="00E95C06" w:rsidRPr="00E95C06" w14:paraId="6CE53CB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CA9F2F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L-Arginine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DA909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1E91CA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147.5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6FC6CC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0.69905216</w:t>
            </w:r>
          </w:p>
        </w:tc>
      </w:tr>
      <w:tr w:rsidR="00E95C06" w:rsidRPr="00E95C06" w14:paraId="626B7AF3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15659E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L-Asparagine-H2O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C483E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604441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CB477F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E95C06" w:rsidRPr="00E95C06" w14:paraId="3A48F446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058A0E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L-Aspartic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321BBF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03420A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6.65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AD6B77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E95C06" w:rsidRPr="00E95C06" w14:paraId="296978D9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BCFE31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L-Cysteine hydrochloride-H2O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146E18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7462C5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17.56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A20DA7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0.09977272</w:t>
            </w:r>
          </w:p>
        </w:tc>
      </w:tr>
      <w:tr w:rsidR="00E95C06" w:rsidRPr="00E95C06" w14:paraId="1E40FFD0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E4DD51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L-Cystine 2HCl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AF5301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B42E6E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31.29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0A1121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0.09996805</w:t>
            </w:r>
          </w:p>
        </w:tc>
      </w:tr>
      <w:tr w:rsidR="00E95C06" w:rsidRPr="00E95C06" w14:paraId="5A6411AD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EA28C2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L-Glutamic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E799D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C05DFF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86DE12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E95C06" w:rsidRPr="00E95C06" w14:paraId="018497BE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C06F8A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L-Glutamine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7D301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7AA1ED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46E2B6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95C06" w:rsidRPr="00E95C06" w14:paraId="0183D244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6BE0EC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L-Histidine hydrochloride-H2O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495EA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DC01B3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31.48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DE190F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0.14990476</w:t>
            </w:r>
          </w:p>
        </w:tc>
      </w:tr>
      <w:tr w:rsidR="00E95C06" w:rsidRPr="00E95C06" w14:paraId="3138F22B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9262F8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FA2A0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02C427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54.47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CFF825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0.41580153</w:t>
            </w:r>
          </w:p>
        </w:tc>
      </w:tr>
      <w:tr w:rsidR="00E95C06" w:rsidRPr="00E95C06" w14:paraId="781C71C6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0AF2F5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B70C2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859B97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59.05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52DC64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0.45076334</w:t>
            </w:r>
          </w:p>
        </w:tc>
      </w:tr>
      <w:tr w:rsidR="00E95C06" w:rsidRPr="00E95C06" w14:paraId="61C791C5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645ACF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L-Lysine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0A740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E12E03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91.25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530F22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0.4986339</w:t>
            </w:r>
          </w:p>
        </w:tc>
      </w:tr>
      <w:tr w:rsidR="00E95C06" w:rsidRPr="00E95C06" w14:paraId="666117FB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03022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L-Methionine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19D3DD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85970B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17.24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A45E4A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0.11570469</w:t>
            </w:r>
          </w:p>
        </w:tc>
      </w:tr>
      <w:tr w:rsidR="00E95C06" w:rsidRPr="00E95C06" w14:paraId="5B85408A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5E1DF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L-Phenylalanine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3CEB1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D13AE5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35.48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714296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0.2150303</w:t>
            </w:r>
          </w:p>
        </w:tc>
      </w:tr>
      <w:tr w:rsidR="00E95C06" w:rsidRPr="00E95C06" w14:paraId="2097BC98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209CC2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EA65E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7538E4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17.25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B8536E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E95C06" w:rsidRPr="00E95C06" w14:paraId="28E9F8FC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82ADF0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L-Serine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BBA24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C4E672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26.25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6D8DED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 w:rsidR="00E95C06" w:rsidRPr="00E95C06" w14:paraId="5407D2D5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301A05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L-Threonine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70ACF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DA8D35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53.45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0C0158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0.44915968</w:t>
            </w:r>
          </w:p>
        </w:tc>
      </w:tr>
      <w:tr w:rsidR="00E95C06" w:rsidRPr="00E95C06" w14:paraId="1DE43C6D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B3024F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L-Tryptophan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106438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858CC2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19C227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0.04421569</w:t>
            </w:r>
          </w:p>
        </w:tc>
      </w:tr>
      <w:tr w:rsidR="00E95C06" w:rsidRPr="00E95C06" w14:paraId="1604A4F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7EEF6B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L-Tyrosine disodium salt dihydrate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7BB18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55598B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55.79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FCFE80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0.21375479</w:t>
            </w:r>
          </w:p>
        </w:tc>
      </w:tr>
      <w:tr w:rsidR="00E95C06" w:rsidRPr="00E95C06" w14:paraId="50DC42A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B39648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L-Valine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3D296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0D9898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52.85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47E003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0.4517094</w:t>
            </w:r>
          </w:p>
        </w:tc>
      </w:tr>
      <w:tr w:rsidR="00E95C06" w:rsidRPr="00E95C06" w14:paraId="5307DEB8" w14:textId="77777777" w:rsidTr="00E95C06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2CF521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Vitamins</w:t>
            </w:r>
          </w:p>
        </w:tc>
      </w:tr>
      <w:tr w:rsidR="00E95C06" w:rsidRPr="00E95C06" w14:paraId="61BB2B0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FF82B5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Biotin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A34AB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975816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BF1439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1.43443E-05</w:t>
            </w:r>
          </w:p>
        </w:tc>
      </w:tr>
      <w:tr w:rsidR="00E95C06" w:rsidRPr="00E95C06" w14:paraId="5E725745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46DD12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Choline 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FEA94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BB1D5C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062EED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0.06414285</w:t>
            </w:r>
          </w:p>
        </w:tc>
      </w:tr>
      <w:tr w:rsidR="00E95C06" w:rsidRPr="00E95C06" w14:paraId="0E15B25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38ADAB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D-Calcium pantothenate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F67B5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AE6D46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46E7F4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0.004696017</w:t>
            </w:r>
          </w:p>
        </w:tc>
      </w:tr>
      <w:tr w:rsidR="00E95C06" w:rsidRPr="00E95C06" w14:paraId="4600BACB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1669A0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Folic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2EE44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9F7DEB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5270BE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0.006009071</w:t>
            </w:r>
          </w:p>
        </w:tc>
      </w:tr>
      <w:tr w:rsidR="00E95C06" w:rsidRPr="00E95C06" w14:paraId="4791ADA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50ACCB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Niacinamide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A5C99E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D89958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239342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0.016557377</w:t>
            </w:r>
          </w:p>
        </w:tc>
      </w:tr>
      <w:tr w:rsidR="00E95C06" w:rsidRPr="00E95C06" w14:paraId="3EE0B7DB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ABFCD7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Pyridoxine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391F7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97A34D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2.013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304AC12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0.009771844</w:t>
            </w:r>
          </w:p>
        </w:tc>
      </w:tr>
      <w:tr w:rsidR="00E95C06" w:rsidRPr="00E95C06" w14:paraId="7D6E4FEA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DFA195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Riboflavin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ABBF3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DD407F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A43284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0.000582447</w:t>
            </w:r>
          </w:p>
        </w:tc>
      </w:tr>
      <w:tr w:rsidR="00E95C06" w:rsidRPr="00E95C06" w14:paraId="2C4C16E3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BFCAF8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Thiamine hydrochloride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E6C10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A892F5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BE932B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0.006439169</w:t>
            </w:r>
          </w:p>
        </w:tc>
      </w:tr>
      <w:tr w:rsidR="00E95C06" w:rsidRPr="00E95C06" w14:paraId="1F6A25F0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E16CBF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Vitamin B12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B9BCA3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2A8EFF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60A2CE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0.000501845</w:t>
            </w:r>
          </w:p>
        </w:tc>
      </w:tr>
      <w:tr w:rsidR="00E95C06" w:rsidRPr="00E95C06" w14:paraId="58C4173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63E379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i-Inositol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BE84A3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7973109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E4F718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</w:tr>
      <w:tr w:rsidR="00E95C06" w:rsidRPr="00E95C06" w14:paraId="19323F5A" w14:textId="77777777" w:rsidTr="00E95C06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75BAC55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Inorganic Salts</w:t>
            </w:r>
          </w:p>
        </w:tc>
      </w:tr>
      <w:tr w:rsidR="00E95C06" w:rsidRPr="00E95C06" w14:paraId="7981108D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37B52CF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Calcium Chloride (CaCl2) (anhyd.)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8A242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A9A60D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116.6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F80C1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1.0504504</w:t>
            </w:r>
          </w:p>
        </w:tc>
      </w:tr>
      <w:tr w:rsidR="00E95C06" w:rsidRPr="00E95C06" w14:paraId="1AC2351C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764EC8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Cupric sulfate (CuSO4-5H2O)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D3DCD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4BCB714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6C6915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0.0000052</w:t>
            </w:r>
          </w:p>
        </w:tc>
      </w:tr>
      <w:tr w:rsidR="00E95C06" w:rsidRPr="00E95C06" w14:paraId="661ACF9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77C34B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Ferric Nitrate (Fe(NO3)3"9H2O)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FFE7A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E6736A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8A892F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0.000123762</w:t>
            </w:r>
          </w:p>
        </w:tc>
      </w:tr>
      <w:tr w:rsidR="00E95C06" w:rsidRPr="00E95C06" w14:paraId="1DBBED2F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D9AC71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Ferric sulfate (FeSO4-7H2O)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D4CB7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F8F909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1A9E4D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</w:t>
            </w:r>
          </w:p>
        </w:tc>
      </w:tr>
      <w:tr w:rsidR="00E95C06" w:rsidRPr="00E95C06" w14:paraId="7303B40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D86F40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Magnesium Chloride (anhydrous)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4C5CC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58F120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28.64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CB3A66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0.30147368</w:t>
            </w:r>
          </w:p>
        </w:tc>
      </w:tr>
      <w:tr w:rsidR="00E95C06" w:rsidRPr="00E95C06" w14:paraId="19E2DB7A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01E5EF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Magnesium Sulfate (MgSO4) (anhyd.)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2EDFD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94ECD9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48.84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F311AE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E95C06" w:rsidRPr="00E95C06" w14:paraId="3E4FCD2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F0AA80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Potassium Chloride (KCl)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DC935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70D746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311.8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A3780A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4.1573334</w:t>
            </w:r>
          </w:p>
        </w:tc>
      </w:tr>
      <w:tr w:rsidR="00E95C06" w:rsidRPr="00E95C06" w14:paraId="0BEBAA12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67E317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Sodium Bicarbonate (NaHCO3)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3BF24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0CA5E0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E86941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29.02381</w:t>
            </w:r>
          </w:p>
        </w:tc>
      </w:tr>
      <w:tr w:rsidR="00E95C06" w:rsidRPr="00E95C06" w14:paraId="5ADE4598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AE8301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Sodium Chloride (NaCl)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88A652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057985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6995.5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B7CB95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120.61207</w:t>
            </w:r>
          </w:p>
        </w:tc>
      </w:tr>
      <w:tr w:rsidR="00E95C06" w:rsidRPr="00E95C06" w14:paraId="0F41DBD3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1C20CB0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Sodium Phosphate dibasic (Na2HPO4) anhydrous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18F00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4BE2B3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71.02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2E8DC16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0.50014085</w:t>
            </w:r>
          </w:p>
        </w:tc>
      </w:tr>
      <w:tr w:rsidR="00E95C06" w:rsidRPr="00E95C06" w14:paraId="5E28FC1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C9AD8B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Sodium Phosphate monobasic (NaH2PO4-H2O)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798F2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5175592E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DEB124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0.45289856</w:t>
            </w:r>
          </w:p>
        </w:tc>
      </w:tr>
      <w:tr w:rsidR="00E95C06" w:rsidRPr="00E95C06" w14:paraId="6F8ABE63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55BF77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Zinc sulfate (ZnSO4-7H2O)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3071E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18EB28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A64292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</w:t>
            </w:r>
          </w:p>
        </w:tc>
      </w:tr>
      <w:tr w:rsidR="00E95C06" w:rsidRPr="00E95C06" w14:paraId="583AC59C" w14:textId="77777777" w:rsidTr="00E95C06">
        <w:trPr>
          <w:trHeight w:val="319"/>
        </w:trPr>
        <w:tc>
          <w:tcPr>
            <w:tcW w:w="14596" w:type="dxa"/>
            <w:gridSpan w:val="4"/>
            <w:shd w:val="clear" w:color="auto" w:fill="auto"/>
            <w:noWrap/>
            <w:vAlign w:val="center"/>
            <w:hideMark/>
          </w:tcPr>
          <w:p w14:paraId="38B6CF4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0"/>
                <w:szCs w:val="20"/>
              </w:rPr>
              <w:t>Other Components</w:t>
            </w:r>
          </w:p>
        </w:tc>
      </w:tr>
      <w:tr w:rsidR="00E95C06" w:rsidRPr="00E95C06" w14:paraId="055DAF2D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61BBE44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D-Glucose (Dextrose)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32A77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324EF78A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1A7B404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17.505556</w:t>
            </w:r>
          </w:p>
        </w:tc>
      </w:tr>
      <w:tr w:rsidR="002926BE" w:rsidRPr="00E95C06" w14:paraId="02A71C89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</w:tcPr>
          <w:p w14:paraId="66A17313" w14:textId="5D5E712D" w:rsidR="002926BE" w:rsidRPr="00E95C06" w:rsidRDefault="002926BE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EPES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AC87FBC" w14:textId="4CB96AEE" w:rsidR="002926BE" w:rsidRPr="00E95C06" w:rsidRDefault="002926BE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238.3</w:t>
            </w:r>
          </w:p>
        </w:tc>
        <w:tc>
          <w:tcPr>
            <w:tcW w:w="2780" w:type="dxa"/>
            <w:shd w:val="clear" w:color="auto" w:fill="auto"/>
            <w:noWrap/>
            <w:vAlign w:val="center"/>
          </w:tcPr>
          <w:p w14:paraId="58D93559" w14:textId="493A29B8" w:rsidR="002926BE" w:rsidRPr="00E95C06" w:rsidRDefault="002926BE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3574.5</w:t>
            </w:r>
          </w:p>
        </w:tc>
        <w:tc>
          <w:tcPr>
            <w:tcW w:w="4576" w:type="dxa"/>
            <w:shd w:val="clear" w:color="auto" w:fill="auto"/>
            <w:noWrap/>
            <w:vAlign w:val="center"/>
          </w:tcPr>
          <w:p w14:paraId="1FE0804F" w14:textId="651B35AB" w:rsidR="002926BE" w:rsidRPr="00E95C06" w:rsidRDefault="002926BE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E95C06" w:rsidRPr="00E95C06" w14:paraId="1D6B0B0A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615FA7B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Hypoxanthine 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37362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152608A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F25EFB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0.015031448</w:t>
            </w:r>
          </w:p>
        </w:tc>
      </w:tr>
      <w:tr w:rsidR="00E95C06" w:rsidRPr="00E95C06" w14:paraId="6A319577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2E934F5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Linoleic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573B6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018EE23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189453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0.00015</w:t>
            </w:r>
          </w:p>
        </w:tc>
      </w:tr>
      <w:tr w:rsidR="00E95C06" w:rsidRPr="00E95C06" w14:paraId="60ECA536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B3FE1E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Lipoic Acid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CA356F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470A6FC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0C2EC3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0.000509709</w:t>
            </w:r>
          </w:p>
        </w:tc>
      </w:tr>
      <w:tr w:rsidR="00E95C06" w:rsidRPr="00E95C06" w14:paraId="54B9005F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18B016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Phenol Red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C19EC3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376.4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AF490A8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35E5394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0.021519661</w:t>
            </w:r>
          </w:p>
        </w:tc>
      </w:tr>
      <w:tr w:rsidR="00E95C06" w:rsidRPr="00E95C06" w14:paraId="54E8AD3A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585031C6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Putrescine 2HCl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7925D0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6507EF8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C7CA591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0.000503106</w:t>
            </w:r>
          </w:p>
        </w:tc>
      </w:tr>
      <w:tr w:rsidR="00E95C06" w:rsidRPr="00E95C06" w14:paraId="68BBDBFD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4A662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Sodium Pyruvate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A3DEF70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5176C8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0EAB9D3D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E95C06" w:rsidRPr="00E95C06" w14:paraId="55486BB5" w14:textId="77777777" w:rsidTr="00E95C06">
        <w:trPr>
          <w:trHeight w:val="319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09F366E9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Thymidine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BF9EA2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14:paraId="27358A37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4C041FE5" w14:textId="77777777" w:rsidR="00E95C06" w:rsidRPr="00E95C06" w:rsidRDefault="00E95C06" w:rsidP="00E95C0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95C0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0.001508265</w:t>
            </w:r>
          </w:p>
        </w:tc>
      </w:tr>
    </w:tbl>
    <w:p w14:paraId="7AEF4860" w14:textId="48B88E26" w:rsidR="00340AB1" w:rsidRDefault="00340AB1" w:rsidP="00340AB1">
      <w:pPr>
        <w:rPr>
          <w:sz w:val="28"/>
          <w:szCs w:val="28"/>
        </w:rPr>
      </w:pPr>
    </w:p>
    <w:sectPr w:rsidR="00340AB1" w:rsidSect="00E95C06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F"/>
    <w:rsid w:val="0008193E"/>
    <w:rsid w:val="002438A4"/>
    <w:rsid w:val="002926BE"/>
    <w:rsid w:val="00340AB1"/>
    <w:rsid w:val="007E3E0F"/>
    <w:rsid w:val="008B0544"/>
    <w:rsid w:val="00CE5BFF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CDA8"/>
  <w15:chartTrackingRefBased/>
  <w15:docId w15:val="{13686E76-0937-46F3-AEE4-D6B28D2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2020-08-21T08:00:00Z</cp:lastPrinted>
  <dcterms:created xsi:type="dcterms:W3CDTF">2020-08-21T07:58:00Z</dcterms:created>
  <dcterms:modified xsi:type="dcterms:W3CDTF">2020-10-21T14:00:00Z</dcterms:modified>
</cp:coreProperties>
</file>